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15D" w:rsidRDefault="002B6C4F">
      <w:pPr>
        <w:rPr>
          <w:rFonts w:cs="Times New Roman"/>
          <w:b/>
        </w:rPr>
      </w:pPr>
      <w:r>
        <w:rPr>
          <w:rFonts w:cs="Times New Roman"/>
          <w:b/>
        </w:rPr>
        <w:t xml:space="preserve"> </w:t>
      </w:r>
      <w:bookmarkStart w:id="0" w:name="_GoBack"/>
      <w:bookmarkEnd w:id="0"/>
      <w:r w:rsidR="000F0F1E">
        <w:rPr>
          <w:rFonts w:cs="Times New Roman"/>
          <w:b/>
        </w:rPr>
        <w:t>Önkormányzat</w:t>
      </w:r>
    </w:p>
    <w:p w:rsidR="00F7615D" w:rsidRDefault="000F0F1E">
      <w:pPr>
        <w:rPr>
          <w:rFonts w:cs="Times New Roman"/>
          <w:b/>
        </w:rPr>
      </w:pPr>
      <w:r>
        <w:rPr>
          <w:rFonts w:cs="Times New Roman"/>
          <w:b/>
        </w:rPr>
        <w:t xml:space="preserve">    Répcelak</w:t>
      </w:r>
    </w:p>
    <w:p w:rsidR="00F7615D" w:rsidRDefault="00F7615D">
      <w:pPr>
        <w:rPr>
          <w:rFonts w:cs="Times New Roman"/>
          <w:b/>
        </w:rPr>
      </w:pPr>
    </w:p>
    <w:p w:rsidR="00F7615D" w:rsidRDefault="00B0698D">
      <w:pPr>
        <w:rPr>
          <w:rFonts w:cs="Times New Roman"/>
        </w:rPr>
      </w:pPr>
      <w:r>
        <w:rPr>
          <w:rFonts w:cs="Times New Roman"/>
        </w:rPr>
        <w:t>198-2</w:t>
      </w:r>
      <w:r w:rsidR="000F0F1E">
        <w:rPr>
          <w:rFonts w:cs="Times New Roman"/>
        </w:rPr>
        <w:t>/2017./Ált. szám</w:t>
      </w:r>
    </w:p>
    <w:p w:rsidR="00F7615D" w:rsidRDefault="00F7615D">
      <w:pPr>
        <w:jc w:val="center"/>
        <w:rPr>
          <w:rFonts w:cs="Times New Roman"/>
          <w:b/>
          <w:u w:val="single"/>
        </w:rPr>
      </w:pPr>
    </w:p>
    <w:p w:rsidR="00F7615D" w:rsidRDefault="000F0F1E">
      <w:pPr>
        <w:jc w:val="center"/>
        <w:rPr>
          <w:rFonts w:cs="Times New Roman"/>
          <w:b/>
          <w:sz w:val="28"/>
          <w:szCs w:val="28"/>
          <w:u w:val="single"/>
        </w:rPr>
      </w:pPr>
      <w:r>
        <w:rPr>
          <w:rFonts w:cs="Times New Roman"/>
          <w:b/>
          <w:sz w:val="28"/>
          <w:szCs w:val="28"/>
          <w:u w:val="single"/>
        </w:rPr>
        <w:t>J e g y z ő k ö n y v</w:t>
      </w:r>
    </w:p>
    <w:p w:rsidR="00F7615D" w:rsidRDefault="00F7615D">
      <w:pPr>
        <w:jc w:val="center"/>
        <w:rPr>
          <w:rFonts w:cs="Times New Roman"/>
        </w:rPr>
      </w:pPr>
    </w:p>
    <w:p w:rsidR="00F7615D" w:rsidRDefault="000F0F1E">
      <w:pPr>
        <w:jc w:val="both"/>
        <w:rPr>
          <w:rFonts w:cs="Times New Roman"/>
        </w:rPr>
      </w:pPr>
      <w:r>
        <w:rPr>
          <w:rFonts w:cs="Times New Roman"/>
        </w:rPr>
        <w:t>Répcelak Város Önkormányzatának Képviselő-testülete 2017. január 26-án, csütörtökön 17.30 órakor a Répcelaki Közös Önkormányzati Hivatal Tanácskozó termében megtartott üléséről.</w:t>
      </w:r>
    </w:p>
    <w:p w:rsidR="00F7615D" w:rsidRDefault="00F7615D">
      <w:pPr>
        <w:jc w:val="both"/>
        <w:rPr>
          <w:rFonts w:cs="Times New Roman"/>
        </w:rPr>
      </w:pPr>
    </w:p>
    <w:p w:rsidR="00F7615D" w:rsidRDefault="000F0F1E">
      <w:pPr>
        <w:jc w:val="both"/>
        <w:rPr>
          <w:rFonts w:cs="Times New Roman"/>
        </w:rPr>
      </w:pPr>
      <w:r>
        <w:rPr>
          <w:rFonts w:cs="Times New Roman"/>
          <w:b/>
          <w:u w:val="single"/>
        </w:rPr>
        <w:t>Jelen voltak</w:t>
      </w:r>
      <w:r>
        <w:rPr>
          <w:rFonts w:cs="Times New Roman"/>
        </w:rPr>
        <w:t>: Szabó József polgármester, Varga Sándor alpolgármester, Biró József, Boros András, Horváth Csaba, Pálla Péter és Szalainé Kutasi Ildikó képviselők.</w:t>
      </w:r>
    </w:p>
    <w:p w:rsidR="00F7615D" w:rsidRDefault="00F7615D">
      <w:pPr>
        <w:jc w:val="both"/>
        <w:rPr>
          <w:rFonts w:cs="Times New Roman"/>
          <w:b/>
          <w:u w:val="single"/>
        </w:rPr>
      </w:pPr>
    </w:p>
    <w:p w:rsidR="00F7615D" w:rsidRDefault="000F0F1E">
      <w:pPr>
        <w:jc w:val="both"/>
        <w:rPr>
          <w:rFonts w:cs="Times New Roman"/>
        </w:rPr>
      </w:pPr>
      <w:r>
        <w:rPr>
          <w:rFonts w:cs="Times New Roman"/>
          <w:b/>
          <w:u w:val="single"/>
        </w:rPr>
        <w:t>Tanácskozási joggal vett</w:t>
      </w:r>
      <w:r>
        <w:rPr>
          <w:rFonts w:cs="Times New Roman"/>
        </w:rPr>
        <w:t xml:space="preserve"> </w:t>
      </w:r>
      <w:r>
        <w:rPr>
          <w:rFonts w:cs="Times New Roman"/>
          <w:b/>
          <w:u w:val="single"/>
        </w:rPr>
        <w:t>részt</w:t>
      </w:r>
      <w:r>
        <w:rPr>
          <w:rFonts w:cs="Times New Roman"/>
        </w:rPr>
        <w:t xml:space="preserve">: dr. Kiss Julianna jegyző, Böröndyné Nagy Anikó aljegyző, Molnár Lászlóné pénzügyi és adó csoportvezető, Mérgesné Stampf Ildikó településüzemeltetési és beruházási csoportvezető, Szórádi Enikő igazgató, Lászlóné Moór Lilla intézmény vezető, Soós Ferenc Gazdakör alelnök, Bakk Jenő Polgárőr Egyesület, Molnár Árpád Répcelaki Sportegyesület elnök, Dr. Bogdán Olivér Répcelaki Rakurai Karate Egyesület elnök. </w:t>
      </w:r>
    </w:p>
    <w:p w:rsidR="00F7615D" w:rsidRDefault="00F7615D">
      <w:pPr>
        <w:jc w:val="both"/>
        <w:rPr>
          <w:rFonts w:cs="Times New Roman"/>
          <w:b/>
          <w:u w:val="single"/>
        </w:rPr>
      </w:pPr>
    </w:p>
    <w:p w:rsidR="00F7615D" w:rsidRDefault="000F0F1E">
      <w:pPr>
        <w:jc w:val="both"/>
        <w:rPr>
          <w:rFonts w:cs="Times New Roman"/>
        </w:rPr>
      </w:pPr>
      <w:r>
        <w:rPr>
          <w:rFonts w:cs="Times New Roman"/>
          <w:b/>
        </w:rPr>
        <w:t>Meghívottak:</w:t>
      </w:r>
      <w:r>
        <w:rPr>
          <w:rFonts w:cs="Times New Roman"/>
        </w:rPr>
        <w:t xml:space="preserve"> Köcse Tamás megyei vezető mentőtiszt, Baranyai Tibor Mentőállomás vezető, Molnárné Pap Edina Répcelaki Városüzemeltetési és Szolgáltató Nonprofit Kft. ügyvezető, Enginé Kozonits Mária Gyöngyi Répce TV Kft. ügyvezető, Winkler Krisztina főszerkesztő, Verasztó János lelkész, Seregély Gyöngyi karate EB bajnok, Kiss Tímea kitüntetett, id. Turai László kitüntetett, Galambosi Gábor Ügyrendi Bizottság külső bizottsági tag. </w:t>
      </w:r>
    </w:p>
    <w:p w:rsidR="00F7615D" w:rsidRDefault="00F7615D">
      <w:pPr>
        <w:jc w:val="both"/>
        <w:rPr>
          <w:rFonts w:cs="Times New Roman"/>
        </w:rPr>
      </w:pPr>
    </w:p>
    <w:p w:rsidR="00F7615D" w:rsidRDefault="000F0F1E">
      <w:pPr>
        <w:jc w:val="both"/>
        <w:rPr>
          <w:rFonts w:cs="Times New Roman"/>
        </w:rPr>
      </w:pPr>
      <w:r>
        <w:rPr>
          <w:rFonts w:cs="Times New Roman"/>
          <w:b/>
        </w:rPr>
        <w:t>Szabó József</w:t>
      </w:r>
      <w:r>
        <w:rPr>
          <w:rFonts w:cs="Times New Roman"/>
        </w:rPr>
        <w:t xml:space="preserve"> polgármester köszöntötte a megjelenteket, megállapította, hogy a 7 képviselőből jelen van 7 fő, az ülés határozatképes, azt megnyitotta. </w:t>
      </w:r>
    </w:p>
    <w:p w:rsidR="00F7615D" w:rsidRDefault="00F7615D">
      <w:pPr>
        <w:jc w:val="both"/>
        <w:rPr>
          <w:rFonts w:cs="Times New Roman"/>
        </w:rPr>
      </w:pPr>
    </w:p>
    <w:p w:rsidR="00F7615D" w:rsidRDefault="000F0F1E">
      <w:pPr>
        <w:jc w:val="both"/>
        <w:rPr>
          <w:rFonts w:cs="Times New Roman"/>
          <w:b/>
          <w:u w:val="single"/>
        </w:rPr>
      </w:pPr>
      <w:r>
        <w:rPr>
          <w:rFonts w:cs="Times New Roman"/>
          <w:b/>
          <w:u w:val="single"/>
        </w:rPr>
        <w:t xml:space="preserve">A napirendre, valamint további két napirend felvételére az alábbi javaslatot tette: </w:t>
      </w:r>
    </w:p>
    <w:p w:rsidR="00F7615D" w:rsidRDefault="00F7615D">
      <w:pPr>
        <w:jc w:val="both"/>
        <w:rPr>
          <w:rFonts w:cs="Times New Roman"/>
          <w:b/>
          <w:u w:val="single"/>
        </w:rPr>
      </w:pPr>
    </w:p>
    <w:p w:rsidR="00F7615D" w:rsidRDefault="000F0F1E">
      <w:pPr>
        <w:pStyle w:val="lfej"/>
        <w:numPr>
          <w:ilvl w:val="0"/>
          <w:numId w:val="2"/>
        </w:numPr>
        <w:tabs>
          <w:tab w:val="left" w:pos="5103"/>
          <w:tab w:val="left" w:pos="5387"/>
          <w:tab w:val="center" w:pos="7088"/>
        </w:tabs>
        <w:spacing w:line="360" w:lineRule="auto"/>
        <w:jc w:val="both"/>
        <w:rPr>
          <w:b/>
        </w:rPr>
      </w:pPr>
      <w:r>
        <w:rPr>
          <w:b/>
        </w:rPr>
        <w:t xml:space="preserve">Vas Megyei Mentésügyi Alapítvány tájékoztatója </w:t>
      </w:r>
    </w:p>
    <w:p w:rsidR="00F7615D" w:rsidRDefault="000F0F1E">
      <w:pPr>
        <w:pStyle w:val="lfej"/>
        <w:numPr>
          <w:ilvl w:val="0"/>
          <w:numId w:val="2"/>
        </w:numPr>
        <w:tabs>
          <w:tab w:val="left" w:pos="5103"/>
          <w:tab w:val="left" w:pos="5387"/>
          <w:tab w:val="center" w:pos="7088"/>
        </w:tabs>
        <w:spacing w:line="360" w:lineRule="auto"/>
        <w:jc w:val="both"/>
        <w:rPr>
          <w:b/>
        </w:rPr>
      </w:pPr>
      <w:r>
        <w:rPr>
          <w:b/>
        </w:rPr>
        <w:t xml:space="preserve">Répcelak Város Önkormányzata 2017. évi költségvetésének első olvasata </w:t>
      </w:r>
    </w:p>
    <w:p w:rsidR="00F7615D" w:rsidRDefault="000F0F1E">
      <w:pPr>
        <w:pStyle w:val="lfej"/>
        <w:numPr>
          <w:ilvl w:val="0"/>
          <w:numId w:val="2"/>
        </w:numPr>
        <w:tabs>
          <w:tab w:val="left" w:pos="5103"/>
          <w:tab w:val="left" w:pos="5387"/>
          <w:tab w:val="center" w:pos="7088"/>
        </w:tabs>
        <w:spacing w:line="360" w:lineRule="auto"/>
        <w:jc w:val="both"/>
        <w:rPr>
          <w:b/>
        </w:rPr>
      </w:pPr>
      <w:r>
        <w:rPr>
          <w:b/>
        </w:rPr>
        <w:t>A közterület használat általános rendjéről szóló önkormányzati rendelet módosítása</w:t>
      </w:r>
    </w:p>
    <w:p w:rsidR="00F7615D" w:rsidRDefault="000F0F1E">
      <w:pPr>
        <w:pStyle w:val="lfej"/>
        <w:numPr>
          <w:ilvl w:val="0"/>
          <w:numId w:val="2"/>
        </w:numPr>
        <w:tabs>
          <w:tab w:val="left" w:pos="5103"/>
          <w:tab w:val="left" w:pos="5387"/>
          <w:tab w:val="center" w:pos="7088"/>
        </w:tabs>
        <w:spacing w:line="360" w:lineRule="auto"/>
        <w:jc w:val="both"/>
        <w:rPr>
          <w:b/>
        </w:rPr>
      </w:pPr>
      <w:r>
        <w:rPr>
          <w:b/>
        </w:rPr>
        <w:t>Répcelaki Művelődési Otthon és Könyvtár 2017. évi munkatervének jóváhagyása</w:t>
      </w:r>
    </w:p>
    <w:p w:rsidR="00F7615D" w:rsidRDefault="000F0F1E">
      <w:pPr>
        <w:pStyle w:val="Listaszerbekezds"/>
        <w:numPr>
          <w:ilvl w:val="0"/>
          <w:numId w:val="2"/>
        </w:numPr>
        <w:tabs>
          <w:tab w:val="left" w:pos="5103"/>
          <w:tab w:val="left" w:pos="5387"/>
        </w:tabs>
        <w:jc w:val="both"/>
        <w:rPr>
          <w:b/>
        </w:rPr>
      </w:pPr>
      <w:r>
        <w:rPr>
          <w:b/>
        </w:rPr>
        <w:t>Répcelaki Városüzemeltetési és Szolgáltató Nonprofit Kft. alapító okiratának módosítása</w:t>
      </w:r>
    </w:p>
    <w:p w:rsidR="00F7615D" w:rsidRDefault="000F0F1E">
      <w:pPr>
        <w:pStyle w:val="Szvegtrzs"/>
        <w:numPr>
          <w:ilvl w:val="0"/>
          <w:numId w:val="2"/>
        </w:numPr>
        <w:spacing w:after="0" w:line="360" w:lineRule="auto"/>
        <w:jc w:val="both"/>
        <w:rPr>
          <w:b/>
        </w:rPr>
      </w:pPr>
      <w:r>
        <w:rPr>
          <w:b/>
        </w:rPr>
        <w:t xml:space="preserve">Főállású polgármester illetményének és költségtérítésének megállapítása </w:t>
      </w:r>
    </w:p>
    <w:p w:rsidR="00F7615D" w:rsidRDefault="000F0F1E">
      <w:pPr>
        <w:pStyle w:val="lfej"/>
        <w:numPr>
          <w:ilvl w:val="0"/>
          <w:numId w:val="2"/>
        </w:numPr>
        <w:tabs>
          <w:tab w:val="left" w:pos="5103"/>
          <w:tab w:val="left" w:pos="5387"/>
          <w:tab w:val="center" w:pos="7088"/>
        </w:tabs>
        <w:spacing w:line="360" w:lineRule="auto"/>
        <w:jc w:val="both"/>
        <w:rPr>
          <w:b/>
        </w:rPr>
      </w:pPr>
      <w:r>
        <w:rPr>
          <w:b/>
        </w:rPr>
        <w:t xml:space="preserve">Répcelaki Közös Önkormányzati Hivatal Szervezeti és Működési Szabályzatának módosítása </w:t>
      </w:r>
    </w:p>
    <w:p w:rsidR="00F7615D" w:rsidRDefault="000F0F1E">
      <w:pPr>
        <w:pStyle w:val="lfej"/>
        <w:numPr>
          <w:ilvl w:val="0"/>
          <w:numId w:val="2"/>
        </w:numPr>
        <w:tabs>
          <w:tab w:val="left" w:pos="5103"/>
          <w:tab w:val="left" w:pos="5387"/>
          <w:tab w:val="center" w:pos="7088"/>
        </w:tabs>
        <w:spacing w:line="360" w:lineRule="auto"/>
        <w:jc w:val="both"/>
        <w:rPr>
          <w:b/>
          <w:bCs/>
        </w:rPr>
      </w:pPr>
      <w:r>
        <w:rPr>
          <w:b/>
          <w:bCs/>
        </w:rPr>
        <w:t>Fiatal házasok otthonaként funkcionáló Répcelak, Arany János u. 1/B. 2.em.6.szám alatti önkormányzati bérlakás bérleti jogviszonyára kiírt pályázat elbírálása</w:t>
      </w:r>
    </w:p>
    <w:p w:rsidR="00F7615D" w:rsidRDefault="000F0F1E">
      <w:pPr>
        <w:pStyle w:val="Szvegtrzs"/>
        <w:numPr>
          <w:ilvl w:val="0"/>
          <w:numId w:val="2"/>
        </w:numPr>
        <w:spacing w:after="0" w:line="360" w:lineRule="auto"/>
        <w:jc w:val="both"/>
        <w:rPr>
          <w:b/>
          <w:bCs/>
        </w:rPr>
      </w:pPr>
      <w:r>
        <w:rPr>
          <w:b/>
          <w:bCs/>
        </w:rPr>
        <w:lastRenderedPageBreak/>
        <w:t>Helyiségbérleti díjak változása</w:t>
      </w:r>
    </w:p>
    <w:p w:rsidR="00F7615D" w:rsidRDefault="000F0F1E">
      <w:pPr>
        <w:pStyle w:val="Szvegtrzs"/>
        <w:numPr>
          <w:ilvl w:val="0"/>
          <w:numId w:val="2"/>
        </w:numPr>
        <w:spacing w:after="0" w:line="360" w:lineRule="auto"/>
        <w:jc w:val="both"/>
        <w:rPr>
          <w:b/>
        </w:rPr>
      </w:pPr>
      <w:r>
        <w:rPr>
          <w:b/>
        </w:rPr>
        <w:t xml:space="preserve">Répcelaki Városüzemeltetési és Szolgáltató Nonprofit Kft. béren kívüli juttatásokról szóló szabályzatának elfogadása </w:t>
      </w:r>
    </w:p>
    <w:p w:rsidR="00F7615D" w:rsidRDefault="000F0F1E">
      <w:pPr>
        <w:pStyle w:val="Szvegtrzs"/>
        <w:numPr>
          <w:ilvl w:val="0"/>
          <w:numId w:val="2"/>
        </w:numPr>
        <w:spacing w:after="0" w:line="360" w:lineRule="auto"/>
        <w:jc w:val="both"/>
        <w:rPr>
          <w:b/>
          <w:bCs/>
        </w:rPr>
      </w:pPr>
      <w:r>
        <w:rPr>
          <w:b/>
        </w:rPr>
        <w:t xml:space="preserve">A Répcelaki </w:t>
      </w:r>
      <w:r>
        <w:rPr>
          <w:b/>
          <w:bCs/>
        </w:rPr>
        <w:t>Bölcsőde és Idősek Klubja intézmény bölcsődei szakmai egységének nyári zárva tartásáról döntés</w:t>
      </w:r>
    </w:p>
    <w:p w:rsidR="00F7615D" w:rsidRDefault="000F0F1E">
      <w:pPr>
        <w:pStyle w:val="Listaszerbekezds"/>
        <w:numPr>
          <w:ilvl w:val="0"/>
          <w:numId w:val="2"/>
        </w:numPr>
        <w:spacing w:line="360" w:lineRule="auto"/>
        <w:jc w:val="both"/>
        <w:rPr>
          <w:b/>
        </w:rPr>
      </w:pPr>
      <w:r>
        <w:rPr>
          <w:b/>
        </w:rPr>
        <w:t xml:space="preserve">Kiemelkedő sportteljesítmény elismerése </w:t>
      </w:r>
    </w:p>
    <w:p w:rsidR="00F7615D" w:rsidRDefault="000F0F1E">
      <w:pPr>
        <w:pStyle w:val="Listaszerbekezds"/>
        <w:numPr>
          <w:ilvl w:val="0"/>
          <w:numId w:val="2"/>
        </w:numPr>
        <w:spacing w:line="360" w:lineRule="auto"/>
        <w:jc w:val="both"/>
        <w:rPr>
          <w:rFonts w:cs="Times New Roman"/>
          <w:b/>
        </w:rPr>
      </w:pPr>
      <w:r>
        <w:rPr>
          <w:b/>
        </w:rPr>
        <w:t>Répcelak és térsége ivóvízminőség-javító programban való részvételről döntés</w:t>
      </w:r>
      <w:r>
        <w:rPr>
          <w:rFonts w:cs="Times New Roman"/>
          <w:b/>
        </w:rPr>
        <w:t xml:space="preserve"> </w:t>
      </w:r>
    </w:p>
    <w:p w:rsidR="00F7615D" w:rsidRDefault="000F0F1E">
      <w:pPr>
        <w:pStyle w:val="Szvegtrzs"/>
        <w:numPr>
          <w:ilvl w:val="0"/>
          <w:numId w:val="2"/>
        </w:numPr>
        <w:spacing w:after="0" w:line="360" w:lineRule="auto"/>
        <w:jc w:val="both"/>
        <w:rPr>
          <w:b/>
          <w:bCs/>
        </w:rPr>
      </w:pPr>
      <w:r>
        <w:rPr>
          <w:b/>
        </w:rPr>
        <w:t>Ipari Parkban eladott ingatlan tehermentesítéséről döntés</w:t>
      </w:r>
      <w:r>
        <w:rPr>
          <w:b/>
          <w:bCs/>
        </w:rPr>
        <w:t xml:space="preserve"> </w:t>
      </w:r>
    </w:p>
    <w:p w:rsidR="00F7615D" w:rsidRDefault="000F0F1E">
      <w:pPr>
        <w:pStyle w:val="Listaszerbekezds"/>
        <w:numPr>
          <w:ilvl w:val="0"/>
          <w:numId w:val="2"/>
        </w:numPr>
        <w:suppressAutoHyphens w:val="0"/>
        <w:spacing w:line="360" w:lineRule="auto"/>
        <w:jc w:val="both"/>
        <w:rPr>
          <w:b/>
          <w:bCs/>
        </w:rPr>
      </w:pPr>
      <w:r>
        <w:rPr>
          <w:b/>
          <w:bCs/>
        </w:rPr>
        <w:t xml:space="preserve">Helyiség bérbeadásáról döntés </w:t>
      </w:r>
    </w:p>
    <w:p w:rsidR="00F7615D" w:rsidRDefault="000F0F1E">
      <w:pPr>
        <w:pStyle w:val="Szvegtrzs"/>
        <w:numPr>
          <w:ilvl w:val="0"/>
          <w:numId w:val="2"/>
        </w:numPr>
        <w:spacing w:after="0" w:line="360" w:lineRule="auto"/>
        <w:jc w:val="both"/>
        <w:rPr>
          <w:b/>
          <w:bCs/>
        </w:rPr>
      </w:pPr>
      <w:r>
        <w:rPr>
          <w:b/>
        </w:rPr>
        <w:t xml:space="preserve">Répcelaki Városüzemeltetési és Szolgáltató Nonprofit Kft. </w:t>
      </w:r>
      <w:r>
        <w:rPr>
          <w:b/>
          <w:bCs/>
        </w:rPr>
        <w:t>vagyonát érintő döntés</w:t>
      </w:r>
    </w:p>
    <w:p w:rsidR="00F7615D" w:rsidRDefault="00F7615D">
      <w:pPr>
        <w:jc w:val="both"/>
        <w:rPr>
          <w:rFonts w:cs="Times New Roman"/>
        </w:rPr>
      </w:pPr>
    </w:p>
    <w:p w:rsidR="00F7615D" w:rsidRDefault="000F0F1E">
      <w:pPr>
        <w:jc w:val="both"/>
        <w:rPr>
          <w:rFonts w:cs="Times New Roman"/>
        </w:rPr>
      </w:pPr>
      <w:r>
        <w:rPr>
          <w:rFonts w:cs="Times New Roman"/>
        </w:rPr>
        <w:t>A Képviselő-testület a napirendre, valamint további három napirend felvételére tett javaslattal egyhangúlag egyetértett.</w:t>
      </w:r>
    </w:p>
    <w:p w:rsidR="00F7615D" w:rsidRDefault="00F7615D">
      <w:pPr>
        <w:jc w:val="both"/>
        <w:rPr>
          <w:rFonts w:cs="Times New Roman"/>
          <w:b/>
        </w:rPr>
      </w:pPr>
    </w:p>
    <w:p w:rsidR="00F7615D" w:rsidRDefault="000F0F1E">
      <w:pPr>
        <w:jc w:val="both"/>
        <w:rPr>
          <w:rFonts w:cs="Times New Roman"/>
        </w:rPr>
      </w:pPr>
      <w:r>
        <w:rPr>
          <w:rFonts w:cs="Times New Roman"/>
          <w:b/>
        </w:rPr>
        <w:t>Szabó József polgármester jegyzőkönyv-hitelesítőnek Szalainé Kutasi Ildikó és Boros András képviselőket javasolta</w:t>
      </w:r>
      <w:r>
        <w:rPr>
          <w:rFonts w:cs="Times New Roman"/>
        </w:rPr>
        <w:t>.</w:t>
      </w:r>
    </w:p>
    <w:p w:rsidR="00F7615D" w:rsidRDefault="00F7615D">
      <w:pPr>
        <w:jc w:val="both"/>
        <w:rPr>
          <w:rFonts w:cs="Times New Roman"/>
        </w:rPr>
      </w:pPr>
    </w:p>
    <w:p w:rsidR="00F7615D" w:rsidRDefault="000F0F1E">
      <w:pPr>
        <w:jc w:val="both"/>
        <w:rPr>
          <w:rFonts w:cs="Times New Roman"/>
        </w:rPr>
      </w:pPr>
      <w:r>
        <w:rPr>
          <w:rFonts w:cs="Times New Roman"/>
        </w:rPr>
        <w:t>A Képviselő-testület a jegyzőkönyv-hitelesítők személyével egyhangúlag egyetértett.</w:t>
      </w:r>
    </w:p>
    <w:p w:rsidR="00F7615D" w:rsidRDefault="00F7615D">
      <w:pPr>
        <w:jc w:val="both"/>
        <w:rPr>
          <w:rFonts w:cs="Times New Roman"/>
        </w:rPr>
      </w:pPr>
    </w:p>
    <w:p w:rsidR="00F7615D" w:rsidRDefault="000F0F1E">
      <w:pPr>
        <w:jc w:val="both"/>
        <w:rPr>
          <w:rFonts w:cs="Times New Roman"/>
        </w:rPr>
      </w:pPr>
      <w:r>
        <w:rPr>
          <w:rFonts w:cs="Times New Roman"/>
          <w:b/>
        </w:rPr>
        <w:t>Szabó József polgármester</w:t>
      </w:r>
      <w:r>
        <w:rPr>
          <w:rFonts w:cs="Times New Roman"/>
        </w:rPr>
        <w:t xml:space="preserve"> a napirend tárgyalása előtt a két ülés között végzett munkáról, fontosabb intézkedésekről, valamint a lejárt határidejű határozatok végrehajtásáról adott számot.</w:t>
      </w:r>
    </w:p>
    <w:p w:rsidR="00F7615D" w:rsidRDefault="00F7615D">
      <w:pPr>
        <w:jc w:val="both"/>
        <w:rPr>
          <w:rFonts w:cs="Times New Roman"/>
        </w:rPr>
      </w:pPr>
    </w:p>
    <w:p w:rsidR="00F7615D" w:rsidRDefault="000F0F1E">
      <w:pPr>
        <w:rPr>
          <w:rFonts w:cs="Times New Roman"/>
        </w:rPr>
      </w:pPr>
      <w:r>
        <w:rPr>
          <w:rFonts w:cs="Times New Roman"/>
          <w:b/>
          <w:u w:val="single"/>
        </w:rPr>
        <w:t>Szabó József polgármester</w:t>
      </w:r>
      <w:r>
        <w:rPr>
          <w:rFonts w:cs="Times New Roman"/>
        </w:rPr>
        <w:t>:</w:t>
      </w:r>
    </w:p>
    <w:p w:rsidR="00F7615D" w:rsidRDefault="00F7615D">
      <w:pPr>
        <w:rPr>
          <w:rFonts w:cs="Times New Roman"/>
        </w:rPr>
      </w:pPr>
    </w:p>
    <w:p w:rsidR="00F7615D" w:rsidRDefault="000F0F1E">
      <w:pPr>
        <w:pStyle w:val="Listaszerbekezds"/>
        <w:numPr>
          <w:ilvl w:val="0"/>
          <w:numId w:val="3"/>
        </w:numPr>
        <w:rPr>
          <w:rFonts w:cs="Times New Roman"/>
          <w:b/>
        </w:rPr>
      </w:pPr>
      <w:r>
        <w:rPr>
          <w:rFonts w:cs="Times New Roman"/>
          <w:b/>
        </w:rPr>
        <w:t>Átruházott hatáskörben hozott döntések:</w:t>
      </w:r>
    </w:p>
    <w:p w:rsidR="00F7615D" w:rsidRDefault="00F7615D">
      <w:pPr>
        <w:rPr>
          <w:rFonts w:cs="Times New Roman"/>
          <w:b/>
        </w:rPr>
      </w:pPr>
    </w:p>
    <w:p w:rsidR="00F7615D" w:rsidRDefault="000F0F1E">
      <w:pPr>
        <w:pStyle w:val="Listaszerbekezds"/>
        <w:widowControl/>
        <w:numPr>
          <w:ilvl w:val="0"/>
          <w:numId w:val="4"/>
        </w:numPr>
        <w:suppressAutoHyphens w:val="0"/>
        <w:contextualSpacing/>
        <w:jc w:val="both"/>
        <w:textAlignment w:val="auto"/>
        <w:rPr>
          <w:rFonts w:cs="Times New Roman"/>
          <w:b/>
          <w:u w:val="single"/>
        </w:rPr>
      </w:pPr>
      <w:r>
        <w:rPr>
          <w:rFonts w:cs="Times New Roman"/>
          <w:b/>
          <w:u w:val="single"/>
        </w:rPr>
        <w:t>Rendkívüli települési támogatás</w:t>
      </w:r>
    </w:p>
    <w:p w:rsidR="00F7615D" w:rsidRDefault="00F7615D">
      <w:pPr>
        <w:pStyle w:val="Listaszerbekezds"/>
        <w:widowControl/>
        <w:suppressAutoHyphens w:val="0"/>
        <w:contextualSpacing/>
        <w:jc w:val="both"/>
        <w:textAlignment w:val="auto"/>
      </w:pPr>
    </w:p>
    <w:p w:rsidR="00F7615D" w:rsidRDefault="000F0F1E">
      <w:pPr>
        <w:pStyle w:val="Listaszerbekezds"/>
        <w:ind w:left="1140"/>
        <w:jc w:val="both"/>
        <w:rPr>
          <w:rFonts w:cs="Times New Roman"/>
        </w:rPr>
      </w:pPr>
      <w:r>
        <w:rPr>
          <w:rFonts w:cs="Times New Roman"/>
        </w:rPr>
        <w:t>5 megállapítás összesen: 100.000.-Ft összegben</w:t>
      </w:r>
    </w:p>
    <w:p w:rsidR="00F7615D" w:rsidRDefault="00F7615D">
      <w:pPr>
        <w:pStyle w:val="Listaszerbekezds"/>
        <w:numPr>
          <w:ilvl w:val="0"/>
          <w:numId w:val="4"/>
        </w:numPr>
        <w:jc w:val="both"/>
        <w:rPr>
          <w:rFonts w:cs="Times New Roman"/>
          <w:b/>
        </w:rPr>
      </w:pP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3080"/>
        <w:gridCol w:w="3399"/>
        <w:gridCol w:w="2809"/>
      </w:tblGrid>
      <w:tr w:rsidR="00F7615D">
        <w:tc>
          <w:tcPr>
            <w:tcW w:w="30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7615D" w:rsidRDefault="000F0F1E">
            <w:pPr>
              <w:jc w:val="center"/>
              <w:rPr>
                <w:rFonts w:cs="Times New Roman"/>
                <w:b/>
                <w:lang w:eastAsia="en-US"/>
              </w:rPr>
            </w:pPr>
            <w:r>
              <w:rPr>
                <w:rFonts w:cs="Times New Roman"/>
                <w:b/>
                <w:lang w:eastAsia="en-US"/>
              </w:rPr>
              <w:t>Tárgy</w:t>
            </w:r>
          </w:p>
        </w:tc>
        <w:tc>
          <w:tcPr>
            <w:tcW w:w="339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7615D" w:rsidRDefault="000F0F1E">
            <w:pPr>
              <w:jc w:val="center"/>
              <w:rPr>
                <w:rFonts w:cs="Times New Roman"/>
                <w:b/>
                <w:lang w:eastAsia="en-US"/>
              </w:rPr>
            </w:pPr>
            <w:r>
              <w:rPr>
                <w:rFonts w:cs="Times New Roman"/>
                <w:b/>
                <w:lang w:eastAsia="en-US"/>
              </w:rPr>
              <w:t>Szerződő fél</w:t>
            </w:r>
          </w:p>
        </w:tc>
        <w:tc>
          <w:tcPr>
            <w:tcW w:w="280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7615D" w:rsidRDefault="000F0F1E">
            <w:pPr>
              <w:jc w:val="center"/>
              <w:rPr>
                <w:rFonts w:cs="Times New Roman"/>
                <w:b/>
                <w:lang w:eastAsia="en-US"/>
              </w:rPr>
            </w:pPr>
            <w:r>
              <w:rPr>
                <w:rFonts w:cs="Times New Roman"/>
                <w:b/>
                <w:lang w:eastAsia="en-US"/>
              </w:rPr>
              <w:t>Összeg</w:t>
            </w:r>
          </w:p>
        </w:tc>
      </w:tr>
      <w:tr w:rsidR="00F7615D">
        <w:trPr>
          <w:trHeight w:val="945"/>
        </w:trPr>
        <w:tc>
          <w:tcPr>
            <w:tcW w:w="30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7615D" w:rsidRDefault="000F0F1E">
            <w:pPr>
              <w:rPr>
                <w:rFonts w:eastAsia="Calibri" w:cs="Calibri"/>
                <w:b/>
                <w:lang w:eastAsia="en-US"/>
              </w:rPr>
            </w:pPr>
            <w:r>
              <w:rPr>
                <w:rFonts w:eastAsia="Calibri" w:cs="Calibri"/>
                <w:b/>
                <w:lang w:eastAsia="en-US"/>
              </w:rPr>
              <w:t>5 db nagy és 15 db kicsi útmutató és utcanévtábla felújítása</w:t>
            </w:r>
          </w:p>
        </w:tc>
        <w:tc>
          <w:tcPr>
            <w:tcW w:w="339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7615D" w:rsidRDefault="000F0F1E">
            <w:pPr>
              <w:rPr>
                <w:rFonts w:cs="Calibri"/>
                <w:b/>
                <w:lang w:eastAsia="en-US"/>
              </w:rPr>
            </w:pPr>
            <w:r>
              <w:rPr>
                <w:rFonts w:cs="Calibri"/>
                <w:b/>
                <w:lang w:eastAsia="en-US"/>
              </w:rPr>
              <w:t>VALCOL Kft</w:t>
            </w:r>
          </w:p>
          <w:p w:rsidR="00F7615D" w:rsidRDefault="00F7615D">
            <w:pPr>
              <w:rPr>
                <w:rFonts w:cs="Calibri"/>
                <w:b/>
                <w:lang w:eastAsia="en-US"/>
              </w:rPr>
            </w:pPr>
          </w:p>
        </w:tc>
        <w:tc>
          <w:tcPr>
            <w:tcW w:w="280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7615D" w:rsidRDefault="000F0F1E">
            <w:pPr>
              <w:jc w:val="center"/>
              <w:rPr>
                <w:rFonts w:cs="Calibri"/>
                <w:b/>
                <w:lang w:eastAsia="en-US"/>
              </w:rPr>
            </w:pPr>
            <w:r>
              <w:rPr>
                <w:rFonts w:cs="Calibri"/>
                <w:b/>
                <w:lang w:eastAsia="en-US"/>
              </w:rPr>
              <w:t>292.100,- Ft</w:t>
            </w:r>
          </w:p>
        </w:tc>
      </w:tr>
      <w:tr w:rsidR="00F7615D">
        <w:trPr>
          <w:trHeight w:val="945"/>
        </w:trPr>
        <w:tc>
          <w:tcPr>
            <w:tcW w:w="30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7615D" w:rsidRDefault="000F0F1E">
            <w:pPr>
              <w:rPr>
                <w:rFonts w:eastAsia="Calibri" w:cs="Calibri"/>
                <w:b/>
                <w:lang w:eastAsia="en-US"/>
              </w:rPr>
            </w:pPr>
            <w:r>
              <w:rPr>
                <w:rFonts w:eastAsia="Calibri" w:cs="Calibri"/>
                <w:b/>
                <w:lang w:eastAsia="en-US"/>
              </w:rPr>
              <w:t>Arany J. u.1. sz. alatti önkormányzati tulajdonú lakás bejárati ajtó cseréje és egyéb asztalos munkák</w:t>
            </w:r>
          </w:p>
        </w:tc>
        <w:tc>
          <w:tcPr>
            <w:tcW w:w="339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7615D" w:rsidRDefault="000F0F1E">
            <w:pPr>
              <w:rPr>
                <w:rFonts w:cs="Calibri"/>
                <w:b/>
                <w:lang w:eastAsia="en-US"/>
              </w:rPr>
            </w:pPr>
            <w:r>
              <w:rPr>
                <w:rFonts w:cs="Calibri"/>
                <w:b/>
                <w:lang w:eastAsia="en-US"/>
              </w:rPr>
              <w:t>Chlebik László e.v.</w:t>
            </w:r>
          </w:p>
        </w:tc>
        <w:tc>
          <w:tcPr>
            <w:tcW w:w="280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7615D" w:rsidRDefault="000F0F1E">
            <w:pPr>
              <w:jc w:val="center"/>
              <w:rPr>
                <w:rFonts w:cs="Calibri"/>
                <w:b/>
                <w:lang w:eastAsia="en-US"/>
              </w:rPr>
            </w:pPr>
            <w:r>
              <w:rPr>
                <w:rFonts w:cs="Calibri"/>
                <w:b/>
                <w:lang w:eastAsia="en-US"/>
              </w:rPr>
              <w:t>222.500,- Ft</w:t>
            </w:r>
          </w:p>
        </w:tc>
      </w:tr>
      <w:tr w:rsidR="00F7615D">
        <w:trPr>
          <w:trHeight w:val="1221"/>
        </w:trPr>
        <w:tc>
          <w:tcPr>
            <w:tcW w:w="30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7615D" w:rsidRDefault="000F0F1E">
            <w:pPr>
              <w:rPr>
                <w:rFonts w:cs="Calibri"/>
                <w:b/>
                <w:lang w:eastAsia="en-US"/>
              </w:rPr>
            </w:pPr>
            <w:r>
              <w:rPr>
                <w:rFonts w:cs="Calibri"/>
                <w:b/>
                <w:lang w:eastAsia="en-US"/>
              </w:rPr>
              <w:t>Répcelak, belterület 309/1 hrsz.-ú ingatlan (TSZ iroda)értékbecslése</w:t>
            </w:r>
          </w:p>
        </w:tc>
        <w:tc>
          <w:tcPr>
            <w:tcW w:w="339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7615D" w:rsidRDefault="00F7615D">
            <w:pPr>
              <w:rPr>
                <w:rFonts w:cs="Calibri"/>
                <w:b/>
                <w:lang w:eastAsia="en-US"/>
              </w:rPr>
            </w:pPr>
          </w:p>
          <w:p w:rsidR="00F7615D" w:rsidRDefault="000F0F1E">
            <w:pPr>
              <w:rPr>
                <w:rFonts w:cs="Calibri"/>
                <w:b/>
                <w:lang w:eastAsia="en-US"/>
              </w:rPr>
            </w:pPr>
            <w:r>
              <w:rPr>
                <w:rFonts w:cs="Calibri"/>
                <w:b/>
                <w:lang w:eastAsia="en-US"/>
              </w:rPr>
              <w:t>KONT-RA Kft.</w:t>
            </w:r>
          </w:p>
          <w:p w:rsidR="00F7615D" w:rsidRDefault="00F7615D">
            <w:pPr>
              <w:rPr>
                <w:rFonts w:cs="Calibri"/>
                <w:b/>
                <w:lang w:eastAsia="en-US"/>
              </w:rPr>
            </w:pPr>
          </w:p>
        </w:tc>
        <w:tc>
          <w:tcPr>
            <w:tcW w:w="280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7615D" w:rsidRDefault="00F7615D">
            <w:pPr>
              <w:jc w:val="right"/>
              <w:rPr>
                <w:rFonts w:cs="Calibri"/>
                <w:b/>
                <w:lang w:eastAsia="en-US"/>
              </w:rPr>
            </w:pPr>
          </w:p>
          <w:p w:rsidR="00F7615D" w:rsidRDefault="000F0F1E">
            <w:pPr>
              <w:jc w:val="center"/>
              <w:rPr>
                <w:rFonts w:cs="Calibri"/>
                <w:b/>
                <w:lang w:eastAsia="en-US"/>
              </w:rPr>
            </w:pPr>
            <w:r>
              <w:rPr>
                <w:rFonts w:cs="Calibri"/>
                <w:b/>
                <w:lang w:eastAsia="en-US"/>
              </w:rPr>
              <w:t>44.450,- Ft</w:t>
            </w:r>
          </w:p>
        </w:tc>
      </w:tr>
      <w:tr w:rsidR="00F7615D">
        <w:trPr>
          <w:trHeight w:val="945"/>
        </w:trPr>
        <w:tc>
          <w:tcPr>
            <w:tcW w:w="30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7615D" w:rsidRDefault="000F0F1E">
            <w:pPr>
              <w:rPr>
                <w:rFonts w:eastAsia="Calibri" w:cs="Calibri"/>
                <w:b/>
                <w:lang w:eastAsia="en-US"/>
              </w:rPr>
            </w:pPr>
            <w:r>
              <w:rPr>
                <w:rFonts w:eastAsia="Calibri" w:cs="Calibri"/>
                <w:b/>
                <w:lang w:eastAsia="en-US"/>
              </w:rPr>
              <w:lastRenderedPageBreak/>
              <w:t>Répcelak, belterület 732/1 hrsz.-ú kivett szennyvíztisztító ingatlanból 1758 m2-es területű földterület értékbecslése</w:t>
            </w:r>
          </w:p>
        </w:tc>
        <w:tc>
          <w:tcPr>
            <w:tcW w:w="339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7615D" w:rsidRDefault="00F7615D">
            <w:pPr>
              <w:rPr>
                <w:rFonts w:cs="Calibri"/>
                <w:b/>
                <w:lang w:eastAsia="en-US"/>
              </w:rPr>
            </w:pPr>
          </w:p>
          <w:p w:rsidR="00F7615D" w:rsidRDefault="00F7615D">
            <w:pPr>
              <w:rPr>
                <w:rFonts w:cs="Calibri"/>
                <w:b/>
                <w:lang w:eastAsia="en-US"/>
              </w:rPr>
            </w:pPr>
          </w:p>
          <w:p w:rsidR="00F7615D" w:rsidRDefault="000F0F1E">
            <w:pPr>
              <w:rPr>
                <w:rFonts w:cs="Calibri"/>
                <w:b/>
                <w:lang w:eastAsia="en-US"/>
              </w:rPr>
            </w:pPr>
            <w:r>
              <w:rPr>
                <w:rFonts w:cs="Calibri"/>
                <w:b/>
                <w:lang w:eastAsia="en-US"/>
              </w:rPr>
              <w:t>KONT-RA Kft.</w:t>
            </w:r>
          </w:p>
          <w:p w:rsidR="00F7615D" w:rsidRDefault="00F7615D">
            <w:pPr>
              <w:rPr>
                <w:rFonts w:cs="Calibri"/>
                <w:b/>
                <w:lang w:eastAsia="en-US"/>
              </w:rPr>
            </w:pPr>
          </w:p>
        </w:tc>
        <w:tc>
          <w:tcPr>
            <w:tcW w:w="280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7615D" w:rsidRDefault="00F7615D">
            <w:pPr>
              <w:jc w:val="right"/>
              <w:rPr>
                <w:rFonts w:cs="Calibri"/>
                <w:b/>
                <w:lang w:eastAsia="en-US"/>
              </w:rPr>
            </w:pPr>
          </w:p>
          <w:p w:rsidR="00F7615D" w:rsidRDefault="00F7615D">
            <w:pPr>
              <w:jc w:val="right"/>
              <w:rPr>
                <w:rFonts w:cs="Calibri"/>
                <w:b/>
                <w:lang w:eastAsia="en-US"/>
              </w:rPr>
            </w:pPr>
          </w:p>
          <w:p w:rsidR="00F7615D" w:rsidRDefault="000F0F1E">
            <w:pPr>
              <w:jc w:val="center"/>
              <w:rPr>
                <w:rFonts w:cs="Calibri"/>
                <w:b/>
                <w:lang w:eastAsia="en-US"/>
              </w:rPr>
            </w:pPr>
            <w:r>
              <w:rPr>
                <w:rFonts w:cs="Calibri"/>
                <w:b/>
                <w:lang w:eastAsia="en-US"/>
              </w:rPr>
              <w:t>22.860,- Ft</w:t>
            </w:r>
          </w:p>
          <w:p w:rsidR="00F7615D" w:rsidRDefault="00F7615D">
            <w:pPr>
              <w:rPr>
                <w:rFonts w:cs="Calibri"/>
                <w:b/>
                <w:lang w:eastAsia="en-US"/>
              </w:rPr>
            </w:pPr>
          </w:p>
        </w:tc>
      </w:tr>
      <w:tr w:rsidR="00F7615D">
        <w:trPr>
          <w:trHeight w:val="1118"/>
        </w:trPr>
        <w:tc>
          <w:tcPr>
            <w:tcW w:w="30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7615D" w:rsidRDefault="000F0F1E">
            <w:pPr>
              <w:rPr>
                <w:rFonts w:eastAsia="Calibri" w:cs="Calibri"/>
                <w:b/>
                <w:lang w:eastAsia="en-US"/>
              </w:rPr>
            </w:pPr>
            <w:r>
              <w:rPr>
                <w:rFonts w:eastAsia="Calibri" w:cs="Calibri"/>
                <w:b/>
                <w:lang w:eastAsia="en-US"/>
              </w:rPr>
              <w:t>Radó-ház külső felújításának és energetikai fejlesztése költségvetésének elkészítése</w:t>
            </w:r>
          </w:p>
        </w:tc>
        <w:tc>
          <w:tcPr>
            <w:tcW w:w="339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7615D" w:rsidRDefault="00F7615D">
            <w:pPr>
              <w:rPr>
                <w:rFonts w:cs="Calibri"/>
                <w:b/>
                <w:lang w:eastAsia="en-US"/>
              </w:rPr>
            </w:pPr>
          </w:p>
          <w:p w:rsidR="00F7615D" w:rsidRDefault="000F0F1E">
            <w:pPr>
              <w:rPr>
                <w:rFonts w:cs="Calibri"/>
                <w:b/>
                <w:lang w:eastAsia="en-US"/>
              </w:rPr>
            </w:pPr>
            <w:r>
              <w:rPr>
                <w:rFonts w:cs="Calibri"/>
                <w:b/>
                <w:lang w:eastAsia="en-US"/>
              </w:rPr>
              <w:t>Cseh92 Kft.</w:t>
            </w:r>
          </w:p>
          <w:p w:rsidR="00F7615D" w:rsidRDefault="00F7615D">
            <w:pPr>
              <w:rPr>
                <w:rFonts w:cs="Calibri"/>
                <w:b/>
                <w:lang w:eastAsia="en-US"/>
              </w:rPr>
            </w:pPr>
          </w:p>
        </w:tc>
        <w:tc>
          <w:tcPr>
            <w:tcW w:w="280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7615D" w:rsidRDefault="00F7615D">
            <w:pPr>
              <w:jc w:val="right"/>
              <w:rPr>
                <w:rFonts w:cs="Calibri"/>
                <w:b/>
                <w:lang w:eastAsia="en-US"/>
              </w:rPr>
            </w:pPr>
          </w:p>
          <w:p w:rsidR="00F7615D" w:rsidRDefault="000F0F1E">
            <w:pPr>
              <w:jc w:val="center"/>
              <w:rPr>
                <w:rFonts w:cs="Calibri"/>
                <w:b/>
                <w:lang w:eastAsia="en-US"/>
              </w:rPr>
            </w:pPr>
            <w:r>
              <w:rPr>
                <w:rFonts w:cs="Calibri"/>
                <w:b/>
                <w:lang w:eastAsia="en-US"/>
              </w:rPr>
              <w:t>114.300,- Ft.</w:t>
            </w:r>
          </w:p>
        </w:tc>
      </w:tr>
      <w:tr w:rsidR="00F7615D">
        <w:trPr>
          <w:trHeight w:val="945"/>
        </w:trPr>
        <w:tc>
          <w:tcPr>
            <w:tcW w:w="30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7615D" w:rsidRDefault="000F0F1E">
            <w:pPr>
              <w:rPr>
                <w:rFonts w:cs="Calibri"/>
                <w:b/>
                <w:lang w:eastAsia="en-US"/>
              </w:rPr>
            </w:pPr>
            <w:r>
              <w:rPr>
                <w:rFonts w:cs="Calibri"/>
                <w:b/>
                <w:lang w:eastAsia="en-US"/>
              </w:rPr>
              <w:t>ASP rendszerhez eszközök beszerzése</w:t>
            </w:r>
          </w:p>
        </w:tc>
        <w:tc>
          <w:tcPr>
            <w:tcW w:w="339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7615D" w:rsidRDefault="00F7615D">
            <w:pPr>
              <w:rPr>
                <w:rFonts w:eastAsia="Times New Roman" w:cs="Calibri"/>
                <w:b/>
                <w:lang w:eastAsia="ar-SA"/>
              </w:rPr>
            </w:pPr>
          </w:p>
          <w:p w:rsidR="00F7615D" w:rsidRDefault="000F0F1E">
            <w:pPr>
              <w:rPr>
                <w:rFonts w:eastAsia="Times New Roman" w:cs="Calibri"/>
                <w:b/>
                <w:lang w:eastAsia="ar-SA"/>
              </w:rPr>
            </w:pPr>
            <w:r>
              <w:rPr>
                <w:rFonts w:eastAsia="Times New Roman" w:cs="Calibri"/>
                <w:b/>
                <w:lang w:eastAsia="ar-SA"/>
              </w:rPr>
              <w:t>Pencom Technika Kft.</w:t>
            </w:r>
          </w:p>
          <w:p w:rsidR="00F7615D" w:rsidRDefault="00F7615D">
            <w:pPr>
              <w:rPr>
                <w:rFonts w:eastAsia="Times New Roman" w:cs="Calibri"/>
                <w:b/>
                <w:lang w:eastAsia="ar-SA"/>
              </w:rPr>
            </w:pPr>
          </w:p>
        </w:tc>
        <w:tc>
          <w:tcPr>
            <w:tcW w:w="280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7615D" w:rsidRDefault="00F7615D">
            <w:pPr>
              <w:jc w:val="right"/>
              <w:rPr>
                <w:rFonts w:cs="Calibri"/>
                <w:b/>
                <w:lang w:eastAsia="en-US"/>
              </w:rPr>
            </w:pPr>
          </w:p>
          <w:p w:rsidR="00F7615D" w:rsidRDefault="000F0F1E">
            <w:pPr>
              <w:jc w:val="center"/>
              <w:rPr>
                <w:rFonts w:cs="Calibri"/>
                <w:b/>
                <w:lang w:eastAsia="en-US"/>
              </w:rPr>
            </w:pPr>
            <w:r>
              <w:rPr>
                <w:rFonts w:cs="Calibri"/>
                <w:b/>
                <w:lang w:eastAsia="en-US"/>
              </w:rPr>
              <w:t>2.556.396,- Ft</w:t>
            </w:r>
          </w:p>
        </w:tc>
      </w:tr>
      <w:tr w:rsidR="00F7615D">
        <w:trPr>
          <w:trHeight w:val="945"/>
        </w:trPr>
        <w:tc>
          <w:tcPr>
            <w:tcW w:w="30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7615D" w:rsidRDefault="000F0F1E">
            <w:pPr>
              <w:rPr>
                <w:rFonts w:cs="Calibri"/>
                <w:b/>
                <w:lang w:eastAsia="en-US"/>
              </w:rPr>
            </w:pPr>
            <w:r>
              <w:rPr>
                <w:rFonts w:cs="Calibri"/>
                <w:b/>
                <w:lang w:eastAsia="en-US"/>
              </w:rPr>
              <w:t>Karácsonyi díszvilágítás leszerelése</w:t>
            </w:r>
          </w:p>
        </w:tc>
        <w:tc>
          <w:tcPr>
            <w:tcW w:w="339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7615D" w:rsidRDefault="00F7615D">
            <w:pPr>
              <w:rPr>
                <w:rFonts w:eastAsia="Times New Roman" w:cs="Times New Roman"/>
                <w:b/>
                <w:lang w:eastAsia="ar-SA"/>
              </w:rPr>
            </w:pPr>
          </w:p>
          <w:p w:rsidR="00F7615D" w:rsidRDefault="000F0F1E">
            <w:pPr>
              <w:rPr>
                <w:rFonts w:eastAsia="Times New Roman" w:cs="Times New Roman"/>
                <w:b/>
                <w:lang w:eastAsia="ar-SA"/>
              </w:rPr>
            </w:pPr>
            <w:r>
              <w:rPr>
                <w:rFonts w:eastAsia="Times New Roman" w:cs="Times New Roman"/>
                <w:b/>
                <w:lang w:eastAsia="ar-SA"/>
              </w:rPr>
              <w:t>Mesteri-Zs Kft.</w:t>
            </w:r>
          </w:p>
          <w:p w:rsidR="00F7615D" w:rsidRDefault="00F7615D">
            <w:pPr>
              <w:rPr>
                <w:rFonts w:eastAsia="Times New Roman" w:cs="Times New Roman"/>
                <w:b/>
                <w:lang w:eastAsia="ar-SA"/>
              </w:rPr>
            </w:pPr>
          </w:p>
        </w:tc>
        <w:tc>
          <w:tcPr>
            <w:tcW w:w="280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7615D" w:rsidRDefault="00F7615D">
            <w:pPr>
              <w:jc w:val="right"/>
              <w:rPr>
                <w:rFonts w:cs="Calibri"/>
                <w:b/>
                <w:lang w:eastAsia="en-US"/>
              </w:rPr>
            </w:pPr>
          </w:p>
          <w:p w:rsidR="00F7615D" w:rsidRDefault="000F0F1E">
            <w:pPr>
              <w:jc w:val="center"/>
              <w:rPr>
                <w:rFonts w:cs="Calibri"/>
                <w:b/>
                <w:lang w:eastAsia="en-US"/>
              </w:rPr>
            </w:pPr>
            <w:r>
              <w:rPr>
                <w:rFonts w:cs="Calibri"/>
                <w:b/>
                <w:lang w:eastAsia="en-US"/>
              </w:rPr>
              <w:t>133.477,- Ft</w:t>
            </w:r>
          </w:p>
        </w:tc>
      </w:tr>
    </w:tbl>
    <w:p w:rsidR="00F7615D" w:rsidRDefault="00F7615D">
      <w:pPr>
        <w:pStyle w:val="Listaszerbekezds"/>
        <w:jc w:val="both"/>
        <w:rPr>
          <w:rFonts w:cs="Times New Roman"/>
        </w:rPr>
      </w:pPr>
    </w:p>
    <w:p w:rsidR="00F7615D" w:rsidRDefault="000F0F1E">
      <w:pPr>
        <w:pStyle w:val="Listaszerbekezds"/>
        <w:widowControl/>
        <w:numPr>
          <w:ilvl w:val="0"/>
          <w:numId w:val="3"/>
        </w:numPr>
        <w:suppressAutoHyphens w:val="0"/>
        <w:contextualSpacing/>
        <w:jc w:val="both"/>
        <w:textAlignment w:val="auto"/>
        <w:rPr>
          <w:rFonts w:cs="Times New Roman"/>
        </w:rPr>
      </w:pPr>
      <w:r>
        <w:rPr>
          <w:rFonts w:cs="Times New Roman"/>
        </w:rPr>
        <w:t xml:space="preserve">A Vas Megyei Kormányhivatal Sárvári Járási Hivatal Népegészségügyi Osztálya 2017. január 13-án érkezett levelében tájékoztatta a Hivatalt, mely szerint a Léleképítő Szolgáltató Kft. 2017. január 1-től Dr. Szalay István háziorvost alkalmazott orvosként foglalkoztatja. </w:t>
      </w:r>
    </w:p>
    <w:p w:rsidR="00F7615D" w:rsidRDefault="000F0F1E">
      <w:pPr>
        <w:pStyle w:val="Listaszerbekezds"/>
        <w:widowControl/>
        <w:numPr>
          <w:ilvl w:val="0"/>
          <w:numId w:val="3"/>
        </w:numPr>
        <w:suppressAutoHyphens w:val="0"/>
        <w:contextualSpacing/>
        <w:jc w:val="both"/>
        <w:textAlignment w:val="auto"/>
        <w:rPr>
          <w:rFonts w:cs="Times New Roman"/>
        </w:rPr>
      </w:pPr>
      <w:r>
        <w:rPr>
          <w:rFonts w:cs="Times New Roman"/>
        </w:rPr>
        <w:t xml:space="preserve">Az egyesületi karácsony a zord időjárás ellenére a megszokott jó szervezéssel és jó kedvvel zajlott. </w:t>
      </w:r>
    </w:p>
    <w:p w:rsidR="00F7615D" w:rsidRDefault="000F0F1E">
      <w:pPr>
        <w:pStyle w:val="Listaszerbekezds"/>
        <w:widowControl/>
        <w:numPr>
          <w:ilvl w:val="0"/>
          <w:numId w:val="3"/>
        </w:numPr>
        <w:suppressAutoHyphens w:val="0"/>
        <w:contextualSpacing/>
        <w:jc w:val="both"/>
        <w:textAlignment w:val="auto"/>
        <w:rPr>
          <w:rFonts w:cs="Times New Roman"/>
        </w:rPr>
      </w:pPr>
      <w:r>
        <w:rPr>
          <w:rFonts w:cs="Times New Roman"/>
        </w:rPr>
        <w:t>A két ünnep között volt egy rendkívüli ülés, ahol döntött a Képviselő-testület a volt TSZ iroda épületének bérbeadásáról a Liss Kft. részére. Az épületben mára egy iroda kivételével az összes helyiség használatba, illetve bérbe adásra került. Egy iroda a Hivatal irattár igényét szolgálja. Azt gondolja, hogy jó döntést hoztak a képviselők az épület megvásárlásakor.</w:t>
      </w:r>
    </w:p>
    <w:p w:rsidR="00F7615D" w:rsidRDefault="000F0F1E">
      <w:pPr>
        <w:pStyle w:val="Listaszerbekezds"/>
        <w:widowControl/>
        <w:numPr>
          <w:ilvl w:val="0"/>
          <w:numId w:val="3"/>
        </w:numPr>
        <w:suppressAutoHyphens w:val="0"/>
        <w:contextualSpacing/>
        <w:jc w:val="both"/>
        <w:textAlignment w:val="auto"/>
        <w:rPr>
          <w:rFonts w:cs="Times New Roman"/>
        </w:rPr>
      </w:pPr>
      <w:r>
        <w:rPr>
          <w:rFonts w:cs="Times New Roman"/>
        </w:rPr>
        <w:t xml:space="preserve">A szilveszter nosztalgia diszkóval, illetve tűzijátékkal zajlott a fő téren. A hideg ellenére sokan voltak. </w:t>
      </w:r>
    </w:p>
    <w:p w:rsidR="00F7615D" w:rsidRDefault="000F0F1E">
      <w:pPr>
        <w:pStyle w:val="Listaszerbekezds"/>
        <w:widowControl/>
        <w:numPr>
          <w:ilvl w:val="0"/>
          <w:numId w:val="3"/>
        </w:numPr>
        <w:suppressAutoHyphens w:val="0"/>
        <w:contextualSpacing/>
        <w:jc w:val="both"/>
        <w:textAlignment w:val="auto"/>
        <w:rPr>
          <w:rFonts w:cs="Times New Roman"/>
        </w:rPr>
      </w:pPr>
      <w:r>
        <w:rPr>
          <w:rFonts w:cs="Times New Roman"/>
        </w:rPr>
        <w:t>A képviselők, bizottsági tagok december 30-án közös vacsorával búcsúztatták el az óévet.</w:t>
      </w:r>
    </w:p>
    <w:p w:rsidR="00F7615D" w:rsidRDefault="000F0F1E">
      <w:pPr>
        <w:pStyle w:val="Listaszerbekezds"/>
        <w:widowControl/>
        <w:numPr>
          <w:ilvl w:val="0"/>
          <w:numId w:val="3"/>
        </w:numPr>
        <w:suppressAutoHyphens w:val="0"/>
        <w:contextualSpacing/>
        <w:jc w:val="both"/>
        <w:textAlignment w:val="auto"/>
        <w:rPr>
          <w:rFonts w:cs="Times New Roman"/>
        </w:rPr>
      </w:pPr>
      <w:r>
        <w:rPr>
          <w:rFonts w:cs="Times New Roman"/>
        </w:rPr>
        <w:t xml:space="preserve">Tárgyalást folytatott a katasztrófavédelem vezetőjével és megállapodtak, hogy február 22-én kerül sor a külső védelmi gyakorlat megtartására. Erre fel kell készülni a mentőkkel, tűzoltókkal, a polgárvédelembe beosztott répcelaki polgárokkal. </w:t>
      </w:r>
    </w:p>
    <w:p w:rsidR="00F7615D" w:rsidRDefault="000F0F1E">
      <w:pPr>
        <w:pStyle w:val="Listaszerbekezds"/>
        <w:widowControl/>
        <w:numPr>
          <w:ilvl w:val="0"/>
          <w:numId w:val="3"/>
        </w:numPr>
        <w:suppressAutoHyphens w:val="0"/>
        <w:contextualSpacing/>
        <w:jc w:val="both"/>
        <w:textAlignment w:val="auto"/>
        <w:rPr>
          <w:rFonts w:cs="Times New Roman"/>
        </w:rPr>
      </w:pPr>
      <w:r>
        <w:rPr>
          <w:rFonts w:cs="Times New Roman"/>
        </w:rPr>
        <w:t xml:space="preserve">Felsőszölnökön vett részt a városi polgármesterek találkozóján, a megyei elnök invitálására. </w:t>
      </w:r>
    </w:p>
    <w:p w:rsidR="00F7615D" w:rsidRDefault="000F0F1E">
      <w:pPr>
        <w:pStyle w:val="Listaszerbekezds"/>
        <w:widowControl/>
        <w:numPr>
          <w:ilvl w:val="0"/>
          <w:numId w:val="3"/>
        </w:numPr>
        <w:suppressAutoHyphens w:val="0"/>
        <w:contextualSpacing/>
        <w:jc w:val="both"/>
        <w:textAlignment w:val="auto"/>
        <w:rPr>
          <w:rFonts w:cs="Times New Roman"/>
        </w:rPr>
      </w:pPr>
      <w:r>
        <w:rPr>
          <w:rFonts w:cs="Times New Roman"/>
        </w:rPr>
        <w:t xml:space="preserve">Két napos polgármesteri tréningen vett részt Balatonszemesen, ami hasznos volt a közös gondok és közös problémák megvitatása miatt is. </w:t>
      </w:r>
    </w:p>
    <w:p w:rsidR="00F7615D" w:rsidRDefault="000F0F1E">
      <w:pPr>
        <w:pStyle w:val="Listaszerbekezds"/>
        <w:widowControl/>
        <w:numPr>
          <w:ilvl w:val="0"/>
          <w:numId w:val="3"/>
        </w:numPr>
        <w:suppressAutoHyphens w:val="0"/>
        <w:contextualSpacing/>
        <w:jc w:val="both"/>
        <w:textAlignment w:val="auto"/>
        <w:rPr>
          <w:rFonts w:cs="Times New Roman"/>
        </w:rPr>
      </w:pPr>
      <w:r>
        <w:rPr>
          <w:rFonts w:cs="Times New Roman"/>
        </w:rPr>
        <w:t>Ökumenikus imahét volt a répcelaki és a környező templomokban. Vendégül látták a légi plébános urat is, aki a pénteki estnek volt a vendége.</w:t>
      </w:r>
    </w:p>
    <w:p w:rsidR="00F7615D" w:rsidRDefault="000F0F1E">
      <w:pPr>
        <w:pStyle w:val="Listaszerbekezds"/>
        <w:widowControl/>
        <w:numPr>
          <w:ilvl w:val="0"/>
          <w:numId w:val="3"/>
        </w:numPr>
        <w:suppressAutoHyphens w:val="0"/>
        <w:contextualSpacing/>
        <w:jc w:val="both"/>
        <w:textAlignment w:val="auto"/>
        <w:rPr>
          <w:rFonts w:cs="Times New Roman"/>
        </w:rPr>
      </w:pPr>
      <w:r>
        <w:rPr>
          <w:rFonts w:cs="Times New Roman"/>
        </w:rPr>
        <w:t xml:space="preserve">A sportcsarnok építésének állásáról az alábbiakat mondja el: délelőtt a helyszínen nézte meg az építkezés állását, illetve egyeztetett a műszaki ellenőrrel is. Vészhelyzet nincs, de helyzet van. Elképzelhető, hogy csúszás lesz az átadásban, de reméli, hogy a tényleges átadás a Fesztivál alkalmával június 17-én megtörténhet. Valószínű, hogy a május 15-i befejezési határidő nem tartható. Ez nem a kivitelező hibája, hanem az előre nem látható körülmények miatt csúszik 2-3 hetet a munka. Még az is előfordulhat, hogy a lemaradás behozható. </w:t>
      </w:r>
      <w:bookmarkStart w:id="1" w:name="__UnoMark__1034_2040306648"/>
      <w:bookmarkEnd w:id="1"/>
      <w:r>
        <w:rPr>
          <w:rFonts w:cs="Times New Roman"/>
        </w:rPr>
        <w:t xml:space="preserve">A külső és belső munkák zajlanak, mindig </w:t>
      </w:r>
      <w:r>
        <w:rPr>
          <w:rFonts w:cs="Times New Roman"/>
        </w:rPr>
        <w:lastRenderedPageBreak/>
        <w:t>történik valami változás. A kivitelező a statikai tervekre vár, ha ezt napokon belül nem kapja meg, akkor kérni fogja az átadási határidő módosítását.</w:t>
      </w:r>
    </w:p>
    <w:p w:rsidR="00F7615D" w:rsidRDefault="00F7615D">
      <w:pPr>
        <w:jc w:val="both"/>
      </w:pPr>
    </w:p>
    <w:p w:rsidR="00F7615D" w:rsidRDefault="000F0F1E">
      <w:pPr>
        <w:jc w:val="both"/>
        <w:rPr>
          <w:rFonts w:cs="Times New Roman"/>
        </w:rPr>
      </w:pPr>
      <w:r>
        <w:rPr>
          <w:rFonts w:cs="Times New Roman"/>
          <w:b/>
        </w:rPr>
        <w:t>Szabó József polgármester</w:t>
      </w:r>
      <w:r>
        <w:rPr>
          <w:rFonts w:cs="Times New Roman"/>
        </w:rPr>
        <w:t xml:space="preserve"> megkérdezte, hogy van-e valakinek kérdése, bejelentése, javaslata a két ülés között végzett munkával kapcsolatban.</w:t>
      </w:r>
    </w:p>
    <w:p w:rsidR="00F7615D" w:rsidRDefault="00F7615D">
      <w:pPr>
        <w:jc w:val="both"/>
        <w:rPr>
          <w:rFonts w:cs="Times New Roman"/>
        </w:rPr>
      </w:pPr>
    </w:p>
    <w:p w:rsidR="00F7615D" w:rsidRDefault="000F0F1E">
      <w:pPr>
        <w:jc w:val="both"/>
        <w:rPr>
          <w:rFonts w:cs="Times New Roman"/>
        </w:rPr>
      </w:pPr>
      <w:r>
        <w:rPr>
          <w:rFonts w:cs="Times New Roman"/>
          <w:b/>
        </w:rPr>
        <w:t xml:space="preserve">Szalainé Kutasi Ildikó a Humánpolitikai Bizottság elnöke: </w:t>
      </w:r>
      <w:r>
        <w:rPr>
          <w:rFonts w:cs="Times New Roman"/>
        </w:rPr>
        <w:t>a Humánpolitikai Bizottság a 2017. január 24-én megtartott ülésén átruházott hatáskörében eljárva a szociális ügyek tekintetében az alábbi döntéseket hozta:</w:t>
      </w:r>
    </w:p>
    <w:p w:rsidR="00F7615D" w:rsidRDefault="000F0F1E">
      <w:pPr>
        <w:jc w:val="both"/>
        <w:rPr>
          <w:rFonts w:cs="Times New Roman"/>
        </w:rPr>
      </w:pPr>
      <w:r>
        <w:rPr>
          <w:rFonts w:cs="Times New Roman"/>
        </w:rPr>
        <w:t>- rendkívüli települési támogatás 3 megállapítás összesen 40.000.-Ft összegben.</w:t>
      </w:r>
    </w:p>
    <w:p w:rsidR="00F7615D" w:rsidRDefault="00025CED">
      <w:pPr>
        <w:jc w:val="both"/>
        <w:rPr>
          <w:rFonts w:cs="Times New Roman"/>
        </w:rPr>
      </w:pPr>
      <w:r>
        <w:rPr>
          <w:rFonts w:cs="Times New Roman"/>
        </w:rPr>
        <w:t>- a</w:t>
      </w:r>
      <w:r w:rsidR="000F0F1E">
        <w:rPr>
          <w:rFonts w:cs="Times New Roman"/>
        </w:rPr>
        <w:t xml:space="preserve"> Humánpolitikai Bizottság az „Év sportemberének” ifj. Turai Lászlót választotta. </w:t>
      </w:r>
    </w:p>
    <w:p w:rsidR="00592169" w:rsidRDefault="00592169">
      <w:pPr>
        <w:jc w:val="both"/>
        <w:rPr>
          <w:rFonts w:cs="Times New Roman"/>
        </w:rPr>
      </w:pPr>
    </w:p>
    <w:p w:rsidR="00592169" w:rsidRDefault="00592169" w:rsidP="00592169">
      <w:pPr>
        <w:jc w:val="both"/>
      </w:pPr>
      <w:r w:rsidRPr="00025CED">
        <w:rPr>
          <w:rFonts w:cs="Times New Roman"/>
          <w:b/>
        </w:rPr>
        <w:t>Pálla Péter a Pénzügyi Bizottság elnöke</w:t>
      </w:r>
      <w:r>
        <w:rPr>
          <w:rFonts w:cs="Times New Roman"/>
        </w:rPr>
        <w:t xml:space="preserve">: a </w:t>
      </w:r>
      <w:r w:rsidRPr="00592169">
        <w:t>Pénzügyi Bizottság átruházott hatáskörében az alábbi döntéseket hozta:</w:t>
      </w:r>
    </w:p>
    <w:p w:rsidR="00025CED" w:rsidRPr="00592169" w:rsidRDefault="00025CED" w:rsidP="00592169">
      <w:pPr>
        <w:jc w:val="both"/>
        <w:rPr>
          <w:rFonts w:cs="Times New Roman"/>
        </w:rPr>
      </w:pPr>
    </w:p>
    <w:p w:rsidR="00592169" w:rsidRPr="00592169" w:rsidRDefault="00592169" w:rsidP="00592169">
      <w:pPr>
        <w:rPr>
          <w:u w:val="single"/>
        </w:rPr>
      </w:pPr>
      <w:r w:rsidRPr="00592169">
        <w:rPr>
          <w:u w:val="single"/>
        </w:rPr>
        <w:t xml:space="preserve">2016. december </w:t>
      </w:r>
      <w:r w:rsidR="00296319">
        <w:rPr>
          <w:u w:val="single"/>
        </w:rPr>
        <w:t xml:space="preserve"> </w:t>
      </w:r>
      <w:r w:rsidRPr="00592169">
        <w:rPr>
          <w:u w:val="single"/>
        </w:rPr>
        <w:t>21-i ülés:</w:t>
      </w:r>
    </w:p>
    <w:p w:rsidR="00592169" w:rsidRDefault="00592169" w:rsidP="00592169">
      <w:pPr>
        <w:pStyle w:val="Szvegtrzs31"/>
        <w:numPr>
          <w:ilvl w:val="0"/>
          <w:numId w:val="10"/>
        </w:numPr>
        <w:rPr>
          <w:b/>
          <w:i/>
          <w:sz w:val="24"/>
          <w:szCs w:val="24"/>
        </w:rPr>
      </w:pPr>
      <w:r w:rsidRPr="00BB1C39">
        <w:rPr>
          <w:b/>
          <w:i/>
          <w:sz w:val="24"/>
          <w:szCs w:val="24"/>
        </w:rPr>
        <w:t>„</w:t>
      </w:r>
      <w:r w:rsidRPr="00BB1C39">
        <w:rPr>
          <w:b/>
          <w:bCs/>
          <w:i/>
          <w:sz w:val="24"/>
          <w:szCs w:val="24"/>
        </w:rPr>
        <w:t>Csatlakoztatási konstrukció az önkormányzati ASP-rendszer országos kiterjesztéséhez (KÖFOP-1.2.1-VEKOP-16)’’ című pályázat 1.4. pontjában meghatározott „önkormányzati szakrendszerek adatminőségének javítása, migrációja</w:t>
      </w:r>
      <w:r w:rsidRPr="00BB1C39">
        <w:rPr>
          <w:b/>
          <w:i/>
          <w:sz w:val="24"/>
          <w:szCs w:val="24"/>
        </w:rPr>
        <w:t>” tárgyban beérkezett ajánlatok elbírálása</w:t>
      </w:r>
    </w:p>
    <w:p w:rsidR="00592169" w:rsidRPr="00BB1C39" w:rsidRDefault="00592169" w:rsidP="00592169">
      <w:pPr>
        <w:ind w:left="927"/>
        <w:jc w:val="both"/>
        <w:rPr>
          <w:b/>
          <w:u w:val="single"/>
        </w:rPr>
      </w:pPr>
      <w:r w:rsidRPr="00BB1C39">
        <w:rPr>
          <w:b/>
          <w:u w:val="single"/>
        </w:rPr>
        <w:t>E-Szoftverfejlesztő Kft. (4964 Fülesd, Fő u.25. )</w:t>
      </w:r>
    </w:p>
    <w:p w:rsidR="00592169" w:rsidRPr="00BB1C39" w:rsidRDefault="00592169" w:rsidP="00592169">
      <w:pPr>
        <w:jc w:val="both"/>
        <w:rPr>
          <w:b/>
        </w:rPr>
      </w:pPr>
      <w:r w:rsidRPr="00BB1C39">
        <w:t xml:space="preserve">  1.</w:t>
      </w:r>
      <w:r w:rsidRPr="00BB1C39">
        <w:rPr>
          <w:b/>
        </w:rPr>
        <w:t>Ajánlati nyilatkozat</w:t>
      </w:r>
    </w:p>
    <w:p w:rsidR="00592169" w:rsidRPr="00BB1C39" w:rsidRDefault="00592169" w:rsidP="00592169">
      <w:pPr>
        <w:jc w:val="both"/>
        <w:rPr>
          <w:b/>
        </w:rPr>
      </w:pP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8"/>
        <w:gridCol w:w="1976"/>
        <w:gridCol w:w="2280"/>
        <w:gridCol w:w="1979"/>
      </w:tblGrid>
      <w:tr w:rsidR="00592169" w:rsidRPr="00BB1C39" w:rsidTr="00025CED">
        <w:trPr>
          <w:trHeight w:val="590"/>
        </w:trPr>
        <w:tc>
          <w:tcPr>
            <w:tcW w:w="3948" w:type="dxa"/>
            <w:tcBorders>
              <w:top w:val="single" w:sz="4" w:space="0" w:color="auto"/>
              <w:left w:val="single" w:sz="4" w:space="0" w:color="auto"/>
              <w:bottom w:val="single" w:sz="4" w:space="0" w:color="auto"/>
              <w:right w:val="single" w:sz="4" w:space="0" w:color="auto"/>
            </w:tcBorders>
            <w:shd w:val="solid" w:color="808080" w:fill="FFFFFF"/>
            <w:vAlign w:val="center"/>
          </w:tcPr>
          <w:p w:rsidR="00592169" w:rsidRPr="00BB1C39" w:rsidRDefault="00592169" w:rsidP="00025CED">
            <w:pPr>
              <w:pStyle w:val="Alaprtelmezett"/>
              <w:spacing w:after="120"/>
              <w:rPr>
                <w:b/>
                <w:bCs/>
              </w:rPr>
            </w:pPr>
            <w:r w:rsidRPr="00BB1C39">
              <w:rPr>
                <w:b/>
                <w:bCs/>
              </w:rPr>
              <w:t>Megnevezés</w:t>
            </w:r>
          </w:p>
        </w:tc>
        <w:tc>
          <w:tcPr>
            <w:tcW w:w="1976" w:type="dxa"/>
            <w:tcBorders>
              <w:top w:val="single" w:sz="4" w:space="0" w:color="auto"/>
              <w:left w:val="single" w:sz="4" w:space="0" w:color="auto"/>
              <w:bottom w:val="single" w:sz="4" w:space="0" w:color="auto"/>
              <w:right w:val="single" w:sz="4" w:space="0" w:color="auto"/>
            </w:tcBorders>
            <w:shd w:val="solid" w:color="808080" w:fill="FFFFFF"/>
            <w:vAlign w:val="center"/>
          </w:tcPr>
          <w:p w:rsidR="00592169" w:rsidRPr="00BB1C39" w:rsidRDefault="00592169" w:rsidP="00025CED">
            <w:pPr>
              <w:pStyle w:val="Alaprtelmezett"/>
              <w:spacing w:after="120"/>
              <w:rPr>
                <w:b/>
                <w:bCs/>
              </w:rPr>
            </w:pPr>
            <w:r w:rsidRPr="00BB1C39">
              <w:rPr>
                <w:b/>
                <w:bCs/>
              </w:rPr>
              <w:t xml:space="preserve">Nettó ár </w:t>
            </w:r>
          </w:p>
        </w:tc>
        <w:tc>
          <w:tcPr>
            <w:tcW w:w="2280" w:type="dxa"/>
            <w:tcBorders>
              <w:top w:val="single" w:sz="4" w:space="0" w:color="auto"/>
              <w:left w:val="single" w:sz="4" w:space="0" w:color="auto"/>
              <w:bottom w:val="single" w:sz="4" w:space="0" w:color="auto"/>
              <w:right w:val="single" w:sz="4" w:space="0" w:color="auto"/>
            </w:tcBorders>
            <w:shd w:val="solid" w:color="808080" w:fill="FFFFFF"/>
            <w:vAlign w:val="center"/>
          </w:tcPr>
          <w:p w:rsidR="00592169" w:rsidRPr="00BB1C39" w:rsidRDefault="00592169" w:rsidP="00025CED">
            <w:pPr>
              <w:pStyle w:val="Alaprtelmezett"/>
              <w:spacing w:after="120"/>
              <w:rPr>
                <w:b/>
                <w:bCs/>
              </w:rPr>
            </w:pPr>
            <w:r w:rsidRPr="00BB1C39">
              <w:rPr>
                <w:b/>
                <w:bCs/>
              </w:rPr>
              <w:t>ÁFA (27%)</w:t>
            </w:r>
          </w:p>
        </w:tc>
        <w:tc>
          <w:tcPr>
            <w:tcW w:w="1979" w:type="dxa"/>
            <w:tcBorders>
              <w:top w:val="single" w:sz="4" w:space="0" w:color="auto"/>
              <w:left w:val="single" w:sz="4" w:space="0" w:color="auto"/>
              <w:bottom w:val="single" w:sz="4" w:space="0" w:color="auto"/>
              <w:right w:val="single" w:sz="4" w:space="0" w:color="auto"/>
            </w:tcBorders>
            <w:shd w:val="solid" w:color="808080" w:fill="FFFFFF"/>
            <w:vAlign w:val="center"/>
          </w:tcPr>
          <w:p w:rsidR="00592169" w:rsidRPr="00BB1C39" w:rsidRDefault="00592169" w:rsidP="00025CED">
            <w:pPr>
              <w:pStyle w:val="Alaprtelmezett"/>
              <w:spacing w:after="120"/>
              <w:rPr>
                <w:b/>
                <w:bCs/>
              </w:rPr>
            </w:pPr>
            <w:r w:rsidRPr="00BB1C39">
              <w:rPr>
                <w:b/>
                <w:bCs/>
              </w:rPr>
              <w:t>Bruttó ár</w:t>
            </w:r>
          </w:p>
        </w:tc>
      </w:tr>
      <w:tr w:rsidR="00592169" w:rsidRPr="00BB1C39" w:rsidTr="00025CED">
        <w:trPr>
          <w:trHeight w:val="421"/>
        </w:trPr>
        <w:tc>
          <w:tcPr>
            <w:tcW w:w="3948" w:type="dxa"/>
            <w:tcBorders>
              <w:top w:val="single" w:sz="4" w:space="0" w:color="auto"/>
              <w:left w:val="single" w:sz="4" w:space="0" w:color="auto"/>
              <w:bottom w:val="single" w:sz="4" w:space="0" w:color="auto"/>
              <w:right w:val="single" w:sz="4" w:space="0" w:color="auto"/>
            </w:tcBorders>
            <w:shd w:val="clear" w:color="auto" w:fill="auto"/>
            <w:vAlign w:val="center"/>
          </w:tcPr>
          <w:p w:rsidR="00592169" w:rsidRPr="00BB1C39" w:rsidRDefault="00592169" w:rsidP="00025CED">
            <w:pPr>
              <w:pStyle w:val="Alaprtelmezett"/>
              <w:spacing w:after="120"/>
            </w:pPr>
            <w:r w:rsidRPr="00BB1C39">
              <w:rPr>
                <w:i/>
              </w:rPr>
              <w:t>Önkormányzati szakrendszerek adatminőségének javítása, migrációja</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592169" w:rsidRPr="00BB1C39" w:rsidRDefault="00592169" w:rsidP="00025CED">
            <w:pPr>
              <w:pStyle w:val="Alaprtelmezett"/>
              <w:spacing w:after="120"/>
            </w:pPr>
            <w:r w:rsidRPr="00BB1C39">
              <w:t xml:space="preserve">         1.211.024,- Ft</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592169" w:rsidRPr="00BB1C39" w:rsidRDefault="00592169" w:rsidP="00025CED">
            <w:pPr>
              <w:pStyle w:val="Alaprtelmezett"/>
              <w:spacing w:after="120"/>
            </w:pPr>
            <w:r w:rsidRPr="00BB1C39">
              <w:t xml:space="preserve">           326.976,- Ft</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592169" w:rsidRPr="00BB1C39" w:rsidRDefault="00592169" w:rsidP="00025CED">
            <w:pPr>
              <w:pStyle w:val="Alaprtelmezett"/>
              <w:spacing w:after="120"/>
              <w:rPr>
                <w:b/>
              </w:rPr>
            </w:pPr>
            <w:r w:rsidRPr="00BB1C39">
              <w:rPr>
                <w:b/>
              </w:rPr>
              <w:t>1.538.000,-Ft</w:t>
            </w:r>
          </w:p>
        </w:tc>
      </w:tr>
    </w:tbl>
    <w:p w:rsidR="00592169" w:rsidRPr="00BB1C39" w:rsidRDefault="00592169" w:rsidP="00592169">
      <w:pPr>
        <w:jc w:val="both"/>
      </w:pPr>
    </w:p>
    <w:p w:rsidR="00592169" w:rsidRPr="00592169" w:rsidRDefault="00592169" w:rsidP="00592169">
      <w:pPr>
        <w:rPr>
          <w:u w:val="single"/>
        </w:rPr>
      </w:pPr>
      <w:r w:rsidRPr="00592169">
        <w:rPr>
          <w:u w:val="single"/>
        </w:rPr>
        <w:t>2017. január</w:t>
      </w:r>
      <w:r w:rsidR="00296319">
        <w:rPr>
          <w:u w:val="single"/>
        </w:rPr>
        <w:t xml:space="preserve"> </w:t>
      </w:r>
      <w:r w:rsidRPr="00592169">
        <w:rPr>
          <w:u w:val="single"/>
        </w:rPr>
        <w:t xml:space="preserve"> 9-i ülés</w:t>
      </w:r>
    </w:p>
    <w:p w:rsidR="00592169" w:rsidRDefault="00592169" w:rsidP="00592169"/>
    <w:p w:rsidR="00592169" w:rsidRPr="00F65320" w:rsidRDefault="00592169" w:rsidP="00592169">
      <w:pPr>
        <w:pStyle w:val="Szvegtrzs31"/>
        <w:numPr>
          <w:ilvl w:val="0"/>
          <w:numId w:val="11"/>
        </w:numPr>
        <w:spacing w:after="0"/>
        <w:rPr>
          <w:b/>
          <w:i/>
          <w:sz w:val="24"/>
          <w:szCs w:val="24"/>
        </w:rPr>
      </w:pPr>
      <w:r w:rsidRPr="00F65320">
        <w:rPr>
          <w:b/>
          <w:i/>
          <w:sz w:val="24"/>
          <w:szCs w:val="24"/>
        </w:rPr>
        <w:t>„ASP rendszerhez történő csatlakozás feltételeinek megteremtése érdekében informatikai eszközök beszerzése”tárgyban beérkezett ajánlatok elbírálása</w:t>
      </w:r>
    </w:p>
    <w:p w:rsidR="00592169" w:rsidRPr="00F65320" w:rsidRDefault="00592169" w:rsidP="00592169">
      <w:pPr>
        <w:ind w:left="720"/>
        <w:jc w:val="both"/>
        <w:rPr>
          <w:b/>
          <w:i/>
        </w:rPr>
      </w:pPr>
      <w:r w:rsidRPr="00F65320">
        <w:rPr>
          <w:b/>
          <w:i/>
        </w:rPr>
        <w:tab/>
      </w:r>
      <w:r w:rsidRPr="00F65320">
        <w:rPr>
          <w:b/>
          <w:i/>
        </w:rPr>
        <w:tab/>
      </w:r>
      <w:r w:rsidRPr="00F65320">
        <w:rPr>
          <w:b/>
          <w:i/>
        </w:rPr>
        <w:tab/>
      </w:r>
      <w:r w:rsidRPr="00F65320">
        <w:rPr>
          <w:b/>
          <w:i/>
        </w:rPr>
        <w:tab/>
      </w:r>
    </w:p>
    <w:p w:rsidR="00592169" w:rsidRPr="00B325D2" w:rsidRDefault="00592169" w:rsidP="00592169">
      <w:pPr>
        <w:widowControl/>
        <w:numPr>
          <w:ilvl w:val="0"/>
          <w:numId w:val="9"/>
        </w:numPr>
        <w:suppressAutoHyphens w:val="0"/>
        <w:spacing w:line="240" w:lineRule="auto"/>
        <w:ind w:left="750"/>
        <w:jc w:val="both"/>
        <w:textAlignment w:val="auto"/>
        <w:rPr>
          <w:b/>
          <w:sz w:val="22"/>
          <w:szCs w:val="22"/>
        </w:rPr>
      </w:pPr>
      <w:r w:rsidRPr="00B325D2">
        <w:rPr>
          <w:b/>
          <w:sz w:val="22"/>
          <w:szCs w:val="22"/>
        </w:rPr>
        <w:t>Pencom Technika  Kft</w:t>
      </w:r>
      <w:r w:rsidR="00296319">
        <w:rPr>
          <w:b/>
          <w:sz w:val="22"/>
          <w:szCs w:val="22"/>
        </w:rPr>
        <w:t>.</w:t>
      </w:r>
      <w:r w:rsidRPr="00B325D2">
        <w:rPr>
          <w:b/>
          <w:sz w:val="22"/>
          <w:szCs w:val="22"/>
        </w:rPr>
        <w:t xml:space="preserve"> </w:t>
      </w:r>
      <w:r w:rsidRPr="00B325D2">
        <w:rPr>
          <w:b/>
          <w:bCs/>
          <w:sz w:val="22"/>
          <w:szCs w:val="22"/>
          <w:lang w:eastAsia="ar-SA"/>
        </w:rPr>
        <w:t>(9700 Szombathely, Szily J.u.26.)</w:t>
      </w:r>
    </w:p>
    <w:p w:rsidR="00592169" w:rsidRPr="005038EE" w:rsidRDefault="00592169" w:rsidP="00592169">
      <w:pPr>
        <w:pStyle w:val="Alcm"/>
        <w:jc w:val="left"/>
        <w:rPr>
          <w:rFonts w:ascii="Times New Roman" w:hAnsi="Times New Roman"/>
          <w:b/>
          <w:bCs/>
          <w:sz w:val="22"/>
          <w:szCs w:val="22"/>
          <w:lang w:eastAsia="ar-SA"/>
        </w:rPr>
      </w:pPr>
    </w:p>
    <w:p w:rsidR="00592169" w:rsidRDefault="00592169" w:rsidP="00592169">
      <w:pPr>
        <w:jc w:val="both"/>
        <w:rPr>
          <w:sz w:val="22"/>
          <w:szCs w:val="22"/>
        </w:rPr>
      </w:pPr>
      <w:r w:rsidRPr="005038EE">
        <w:rPr>
          <w:sz w:val="22"/>
          <w:szCs w:val="22"/>
        </w:rPr>
        <w:t xml:space="preserve">  1.</w:t>
      </w:r>
      <w:r w:rsidRPr="00233C51">
        <w:rPr>
          <w:b/>
          <w:sz w:val="22"/>
          <w:szCs w:val="22"/>
        </w:rPr>
        <w:t>Ajánlati nyilatkozat:</w:t>
      </w:r>
      <w:r w:rsidRPr="005038EE">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1906"/>
        <w:gridCol w:w="1194"/>
        <w:gridCol w:w="1049"/>
        <w:gridCol w:w="1212"/>
        <w:gridCol w:w="1049"/>
        <w:gridCol w:w="1302"/>
      </w:tblGrid>
      <w:tr w:rsidR="00592169" w:rsidRPr="00915A6B" w:rsidTr="00025CED">
        <w:tc>
          <w:tcPr>
            <w:tcW w:w="1736" w:type="dxa"/>
            <w:shd w:val="clear" w:color="auto" w:fill="auto"/>
            <w:vAlign w:val="center"/>
          </w:tcPr>
          <w:p w:rsidR="00592169" w:rsidRPr="007D66F5" w:rsidRDefault="00592169" w:rsidP="00025CED">
            <w:pPr>
              <w:jc w:val="center"/>
              <w:rPr>
                <w:rFonts w:eastAsia="Calibri"/>
              </w:rPr>
            </w:pPr>
            <w:r w:rsidRPr="007D66F5">
              <w:rPr>
                <w:rFonts w:eastAsia="Calibri"/>
                <w:sz w:val="22"/>
                <w:szCs w:val="22"/>
              </w:rPr>
              <w:t>Megnevezés</w:t>
            </w:r>
          </w:p>
        </w:tc>
        <w:tc>
          <w:tcPr>
            <w:tcW w:w="2586" w:type="dxa"/>
            <w:shd w:val="clear" w:color="auto" w:fill="auto"/>
            <w:vAlign w:val="center"/>
          </w:tcPr>
          <w:p w:rsidR="00592169" w:rsidRPr="007D66F5" w:rsidRDefault="00592169" w:rsidP="00025CED">
            <w:pPr>
              <w:jc w:val="center"/>
              <w:rPr>
                <w:rFonts w:eastAsia="Calibri"/>
              </w:rPr>
            </w:pPr>
            <w:r w:rsidRPr="007D66F5">
              <w:rPr>
                <w:rFonts w:eastAsia="Calibri"/>
                <w:sz w:val="22"/>
                <w:szCs w:val="22"/>
              </w:rPr>
              <w:t>Műszaki specifikáció</w:t>
            </w:r>
          </w:p>
          <w:p w:rsidR="00592169" w:rsidRPr="007D66F5" w:rsidRDefault="00592169" w:rsidP="00025CED">
            <w:pPr>
              <w:jc w:val="center"/>
              <w:rPr>
                <w:rFonts w:eastAsia="Calibri"/>
              </w:rPr>
            </w:pPr>
            <w:r w:rsidRPr="007D66F5">
              <w:rPr>
                <w:rFonts w:eastAsia="Calibri"/>
                <w:sz w:val="22"/>
                <w:szCs w:val="22"/>
              </w:rPr>
              <w:t>[</w:t>
            </w:r>
            <w:r w:rsidRPr="007D66F5">
              <w:rPr>
                <w:rFonts w:eastAsia="Calibri"/>
                <w:b/>
                <w:sz w:val="22"/>
                <w:szCs w:val="22"/>
              </w:rPr>
              <w:t>257/2016. (VIII.31.) korm. rendeletnek megfelelő</w:t>
            </w:r>
            <w:r w:rsidRPr="007D66F5">
              <w:rPr>
                <w:rFonts w:eastAsia="Calibri"/>
                <w:sz w:val="22"/>
                <w:szCs w:val="22"/>
              </w:rPr>
              <w:t>]</w:t>
            </w:r>
          </w:p>
        </w:tc>
        <w:tc>
          <w:tcPr>
            <w:tcW w:w="1306" w:type="dxa"/>
            <w:shd w:val="clear" w:color="auto" w:fill="auto"/>
            <w:vAlign w:val="center"/>
          </w:tcPr>
          <w:p w:rsidR="00592169" w:rsidRPr="007D66F5" w:rsidRDefault="00592169" w:rsidP="00025CED">
            <w:pPr>
              <w:jc w:val="center"/>
              <w:rPr>
                <w:rFonts w:eastAsia="Calibri"/>
              </w:rPr>
            </w:pPr>
            <w:r w:rsidRPr="007D66F5">
              <w:rPr>
                <w:rFonts w:eastAsia="Calibri"/>
                <w:sz w:val="22"/>
                <w:szCs w:val="22"/>
              </w:rPr>
              <w:t>Darabszám</w:t>
            </w:r>
          </w:p>
        </w:tc>
        <w:tc>
          <w:tcPr>
            <w:tcW w:w="1178" w:type="dxa"/>
            <w:shd w:val="clear" w:color="auto" w:fill="auto"/>
            <w:vAlign w:val="center"/>
          </w:tcPr>
          <w:p w:rsidR="00592169" w:rsidRPr="007D66F5" w:rsidRDefault="00592169" w:rsidP="00025CED">
            <w:pPr>
              <w:jc w:val="center"/>
              <w:rPr>
                <w:rFonts w:eastAsia="Calibri"/>
              </w:rPr>
            </w:pPr>
            <w:r w:rsidRPr="007D66F5">
              <w:rPr>
                <w:rFonts w:eastAsia="Calibri"/>
                <w:sz w:val="22"/>
                <w:szCs w:val="22"/>
              </w:rPr>
              <w:t>Nettó egységár</w:t>
            </w:r>
          </w:p>
        </w:tc>
        <w:tc>
          <w:tcPr>
            <w:tcW w:w="934" w:type="dxa"/>
            <w:shd w:val="clear" w:color="auto" w:fill="auto"/>
            <w:vAlign w:val="center"/>
          </w:tcPr>
          <w:p w:rsidR="00592169" w:rsidRPr="007D66F5" w:rsidRDefault="00592169" w:rsidP="00025CED">
            <w:pPr>
              <w:jc w:val="center"/>
              <w:rPr>
                <w:rFonts w:eastAsia="Calibri"/>
              </w:rPr>
            </w:pPr>
            <w:r w:rsidRPr="007D66F5">
              <w:rPr>
                <w:rFonts w:eastAsia="Calibri"/>
                <w:sz w:val="22"/>
                <w:szCs w:val="22"/>
              </w:rPr>
              <w:t>Nettó</w:t>
            </w:r>
          </w:p>
        </w:tc>
        <w:tc>
          <w:tcPr>
            <w:tcW w:w="893" w:type="dxa"/>
            <w:shd w:val="clear" w:color="auto" w:fill="auto"/>
            <w:vAlign w:val="center"/>
          </w:tcPr>
          <w:p w:rsidR="00592169" w:rsidRPr="007D66F5" w:rsidRDefault="00592169" w:rsidP="00025CED">
            <w:pPr>
              <w:jc w:val="center"/>
              <w:rPr>
                <w:rFonts w:eastAsia="Calibri"/>
              </w:rPr>
            </w:pPr>
            <w:r w:rsidRPr="007D66F5">
              <w:rPr>
                <w:rFonts w:eastAsia="Calibri"/>
                <w:sz w:val="22"/>
                <w:szCs w:val="22"/>
              </w:rPr>
              <w:t>ÁFA</w:t>
            </w:r>
          </w:p>
        </w:tc>
        <w:tc>
          <w:tcPr>
            <w:tcW w:w="995" w:type="dxa"/>
            <w:shd w:val="clear" w:color="auto" w:fill="auto"/>
            <w:vAlign w:val="center"/>
          </w:tcPr>
          <w:p w:rsidR="00592169" w:rsidRPr="007D66F5" w:rsidRDefault="00592169" w:rsidP="00025CED">
            <w:pPr>
              <w:jc w:val="center"/>
              <w:rPr>
                <w:rFonts w:eastAsia="Calibri"/>
              </w:rPr>
            </w:pPr>
            <w:r w:rsidRPr="007D66F5">
              <w:rPr>
                <w:rFonts w:eastAsia="Calibri"/>
                <w:sz w:val="22"/>
                <w:szCs w:val="22"/>
              </w:rPr>
              <w:t>Bruttó</w:t>
            </w:r>
          </w:p>
        </w:tc>
      </w:tr>
      <w:tr w:rsidR="00592169" w:rsidRPr="00915A6B" w:rsidTr="00025CED">
        <w:tc>
          <w:tcPr>
            <w:tcW w:w="1736" w:type="dxa"/>
            <w:shd w:val="clear" w:color="auto" w:fill="auto"/>
          </w:tcPr>
          <w:p w:rsidR="00592169" w:rsidRPr="007D66F5" w:rsidRDefault="00592169" w:rsidP="00025CED">
            <w:pPr>
              <w:rPr>
                <w:rFonts w:eastAsia="Calibri"/>
                <w:b/>
              </w:rPr>
            </w:pPr>
            <w:r w:rsidRPr="007D66F5">
              <w:rPr>
                <w:rFonts w:eastAsia="Calibri"/>
                <w:b/>
                <w:sz w:val="22"/>
                <w:szCs w:val="22"/>
              </w:rPr>
              <w:t>Rack szekrény</w:t>
            </w:r>
          </w:p>
        </w:tc>
        <w:tc>
          <w:tcPr>
            <w:tcW w:w="2586" w:type="dxa"/>
            <w:shd w:val="clear" w:color="auto" w:fill="auto"/>
          </w:tcPr>
          <w:p w:rsidR="00592169" w:rsidRPr="007D66F5" w:rsidRDefault="00592169" w:rsidP="00025CED">
            <w:pPr>
              <w:rPr>
                <w:rFonts w:eastAsia="Calibri"/>
              </w:rPr>
            </w:pPr>
            <w:r w:rsidRPr="007D66F5">
              <w:rPr>
                <w:rFonts w:eastAsia="Calibri"/>
                <w:sz w:val="22"/>
                <w:szCs w:val="22"/>
              </w:rPr>
              <w:t>15 U (kb. 72x60x60cm)</w:t>
            </w:r>
          </w:p>
        </w:tc>
        <w:tc>
          <w:tcPr>
            <w:tcW w:w="1306" w:type="dxa"/>
            <w:shd w:val="clear" w:color="auto" w:fill="auto"/>
            <w:vAlign w:val="center"/>
          </w:tcPr>
          <w:p w:rsidR="00592169" w:rsidRPr="007D66F5" w:rsidRDefault="00592169" w:rsidP="00025CED">
            <w:pPr>
              <w:jc w:val="center"/>
              <w:rPr>
                <w:rFonts w:eastAsia="Calibri"/>
              </w:rPr>
            </w:pPr>
            <w:r w:rsidRPr="007D66F5">
              <w:rPr>
                <w:rFonts w:eastAsia="Calibri"/>
                <w:sz w:val="22"/>
                <w:szCs w:val="22"/>
              </w:rPr>
              <w:t>1</w:t>
            </w:r>
          </w:p>
        </w:tc>
        <w:tc>
          <w:tcPr>
            <w:tcW w:w="1178" w:type="dxa"/>
            <w:shd w:val="clear" w:color="auto" w:fill="auto"/>
          </w:tcPr>
          <w:p w:rsidR="00592169" w:rsidRPr="007D66F5" w:rsidRDefault="00592169" w:rsidP="00025CED">
            <w:pPr>
              <w:rPr>
                <w:rFonts w:eastAsia="Calibri"/>
              </w:rPr>
            </w:pPr>
            <w:r>
              <w:rPr>
                <w:rFonts w:eastAsia="Calibri"/>
                <w:sz w:val="22"/>
                <w:szCs w:val="22"/>
              </w:rPr>
              <w:t>36.780,-</w:t>
            </w:r>
          </w:p>
        </w:tc>
        <w:tc>
          <w:tcPr>
            <w:tcW w:w="934" w:type="dxa"/>
            <w:shd w:val="clear" w:color="auto" w:fill="auto"/>
          </w:tcPr>
          <w:p w:rsidR="00592169" w:rsidRPr="007D66F5" w:rsidRDefault="00592169" w:rsidP="00025CED">
            <w:pPr>
              <w:rPr>
                <w:rFonts w:eastAsia="Calibri"/>
              </w:rPr>
            </w:pPr>
            <w:r>
              <w:rPr>
                <w:rFonts w:eastAsia="Calibri"/>
                <w:sz w:val="22"/>
                <w:szCs w:val="22"/>
              </w:rPr>
              <w:t>36.780,-</w:t>
            </w:r>
          </w:p>
        </w:tc>
        <w:tc>
          <w:tcPr>
            <w:tcW w:w="893" w:type="dxa"/>
            <w:shd w:val="clear" w:color="auto" w:fill="auto"/>
          </w:tcPr>
          <w:p w:rsidR="00592169" w:rsidRPr="007D66F5" w:rsidRDefault="00592169" w:rsidP="00025CED">
            <w:pPr>
              <w:rPr>
                <w:rFonts w:eastAsia="Calibri"/>
              </w:rPr>
            </w:pPr>
            <w:r>
              <w:rPr>
                <w:rFonts w:eastAsia="Calibri"/>
                <w:sz w:val="22"/>
                <w:szCs w:val="22"/>
              </w:rPr>
              <w:t>9.931,-</w:t>
            </w:r>
          </w:p>
        </w:tc>
        <w:tc>
          <w:tcPr>
            <w:tcW w:w="995" w:type="dxa"/>
            <w:shd w:val="clear" w:color="auto" w:fill="auto"/>
          </w:tcPr>
          <w:p w:rsidR="00592169" w:rsidRPr="007D66F5" w:rsidRDefault="00592169" w:rsidP="00025CED">
            <w:pPr>
              <w:rPr>
                <w:rFonts w:eastAsia="Calibri"/>
              </w:rPr>
            </w:pPr>
            <w:r>
              <w:rPr>
                <w:rFonts w:eastAsia="Calibri"/>
                <w:sz w:val="22"/>
                <w:szCs w:val="22"/>
              </w:rPr>
              <w:t>46.711,-</w:t>
            </w:r>
          </w:p>
        </w:tc>
      </w:tr>
      <w:tr w:rsidR="00592169" w:rsidRPr="00915A6B" w:rsidTr="00025CED">
        <w:tc>
          <w:tcPr>
            <w:tcW w:w="1736" w:type="dxa"/>
            <w:shd w:val="clear" w:color="auto" w:fill="auto"/>
          </w:tcPr>
          <w:p w:rsidR="00592169" w:rsidRPr="007D66F5" w:rsidRDefault="00592169" w:rsidP="00025CED">
            <w:pPr>
              <w:rPr>
                <w:rFonts w:eastAsia="Calibri"/>
                <w:b/>
              </w:rPr>
            </w:pPr>
            <w:r w:rsidRPr="007D66F5">
              <w:rPr>
                <w:rFonts w:eastAsia="Calibri"/>
                <w:b/>
                <w:sz w:val="22"/>
                <w:szCs w:val="22"/>
              </w:rPr>
              <w:t>Switch eszköz</w:t>
            </w:r>
          </w:p>
        </w:tc>
        <w:tc>
          <w:tcPr>
            <w:tcW w:w="2586" w:type="dxa"/>
            <w:shd w:val="clear" w:color="auto" w:fill="auto"/>
          </w:tcPr>
          <w:p w:rsidR="00592169" w:rsidRPr="007D66F5" w:rsidRDefault="00592169" w:rsidP="00025CED">
            <w:pPr>
              <w:rPr>
                <w:rFonts w:eastAsia="Calibri"/>
              </w:rPr>
            </w:pPr>
            <w:r w:rsidRPr="007D66F5">
              <w:rPr>
                <w:rFonts w:eastAsia="Calibri"/>
                <w:sz w:val="22"/>
                <w:szCs w:val="22"/>
              </w:rPr>
              <w:t>Switch port jellemzők (24 LAN portig)</w:t>
            </w:r>
          </w:p>
        </w:tc>
        <w:tc>
          <w:tcPr>
            <w:tcW w:w="1306" w:type="dxa"/>
            <w:shd w:val="clear" w:color="auto" w:fill="auto"/>
            <w:vAlign w:val="center"/>
          </w:tcPr>
          <w:p w:rsidR="00592169" w:rsidRPr="007D66F5" w:rsidRDefault="00592169" w:rsidP="00025CED">
            <w:pPr>
              <w:jc w:val="center"/>
              <w:rPr>
                <w:rFonts w:eastAsia="Calibri"/>
              </w:rPr>
            </w:pPr>
            <w:r w:rsidRPr="007D66F5">
              <w:rPr>
                <w:rFonts w:eastAsia="Calibri"/>
                <w:sz w:val="22"/>
                <w:szCs w:val="22"/>
              </w:rPr>
              <w:t>1</w:t>
            </w:r>
          </w:p>
        </w:tc>
        <w:tc>
          <w:tcPr>
            <w:tcW w:w="1178" w:type="dxa"/>
            <w:shd w:val="clear" w:color="auto" w:fill="auto"/>
          </w:tcPr>
          <w:p w:rsidR="00592169" w:rsidRDefault="00592169" w:rsidP="00025CED">
            <w:pPr>
              <w:rPr>
                <w:rFonts w:eastAsia="Calibri"/>
              </w:rPr>
            </w:pPr>
          </w:p>
          <w:p w:rsidR="00592169" w:rsidRPr="007D66F5" w:rsidRDefault="00592169" w:rsidP="00025CED">
            <w:pPr>
              <w:rPr>
                <w:rFonts w:eastAsia="Calibri"/>
              </w:rPr>
            </w:pPr>
            <w:r>
              <w:rPr>
                <w:rFonts w:eastAsia="Calibri"/>
                <w:sz w:val="22"/>
                <w:szCs w:val="22"/>
              </w:rPr>
              <w:t>27.900,-</w:t>
            </w:r>
          </w:p>
        </w:tc>
        <w:tc>
          <w:tcPr>
            <w:tcW w:w="934" w:type="dxa"/>
            <w:shd w:val="clear" w:color="auto" w:fill="auto"/>
          </w:tcPr>
          <w:p w:rsidR="00592169" w:rsidRDefault="00592169" w:rsidP="00025CED">
            <w:pPr>
              <w:rPr>
                <w:rFonts w:eastAsia="Calibri"/>
              </w:rPr>
            </w:pPr>
          </w:p>
          <w:p w:rsidR="00592169" w:rsidRPr="007D66F5" w:rsidRDefault="00592169" w:rsidP="00025CED">
            <w:pPr>
              <w:rPr>
                <w:rFonts w:eastAsia="Calibri"/>
              </w:rPr>
            </w:pPr>
            <w:r>
              <w:rPr>
                <w:rFonts w:eastAsia="Calibri"/>
                <w:sz w:val="22"/>
                <w:szCs w:val="22"/>
              </w:rPr>
              <w:t>24.900,-</w:t>
            </w:r>
          </w:p>
        </w:tc>
        <w:tc>
          <w:tcPr>
            <w:tcW w:w="893" w:type="dxa"/>
            <w:shd w:val="clear" w:color="auto" w:fill="auto"/>
          </w:tcPr>
          <w:p w:rsidR="00592169" w:rsidRDefault="00592169" w:rsidP="00025CED">
            <w:pPr>
              <w:rPr>
                <w:rFonts w:eastAsia="Calibri"/>
              </w:rPr>
            </w:pPr>
          </w:p>
          <w:p w:rsidR="00592169" w:rsidRPr="007D66F5" w:rsidRDefault="00592169" w:rsidP="00025CED">
            <w:pPr>
              <w:rPr>
                <w:rFonts w:eastAsia="Calibri"/>
              </w:rPr>
            </w:pPr>
            <w:r>
              <w:rPr>
                <w:rFonts w:eastAsia="Calibri"/>
                <w:sz w:val="22"/>
                <w:szCs w:val="22"/>
              </w:rPr>
              <w:t>6.723,-</w:t>
            </w:r>
          </w:p>
        </w:tc>
        <w:tc>
          <w:tcPr>
            <w:tcW w:w="995" w:type="dxa"/>
            <w:shd w:val="clear" w:color="auto" w:fill="auto"/>
          </w:tcPr>
          <w:p w:rsidR="00592169" w:rsidRDefault="00592169" w:rsidP="00025CED">
            <w:pPr>
              <w:rPr>
                <w:rFonts w:eastAsia="Calibri"/>
              </w:rPr>
            </w:pPr>
          </w:p>
          <w:p w:rsidR="00592169" w:rsidRPr="007D66F5" w:rsidRDefault="00592169" w:rsidP="00025CED">
            <w:pPr>
              <w:rPr>
                <w:rFonts w:eastAsia="Calibri"/>
              </w:rPr>
            </w:pPr>
            <w:r>
              <w:rPr>
                <w:rFonts w:eastAsia="Calibri"/>
                <w:sz w:val="22"/>
                <w:szCs w:val="22"/>
              </w:rPr>
              <w:t>31.623,-</w:t>
            </w:r>
          </w:p>
        </w:tc>
      </w:tr>
      <w:tr w:rsidR="00592169" w:rsidRPr="00915A6B" w:rsidTr="00025CED">
        <w:tc>
          <w:tcPr>
            <w:tcW w:w="1736" w:type="dxa"/>
            <w:shd w:val="clear" w:color="auto" w:fill="auto"/>
          </w:tcPr>
          <w:p w:rsidR="00592169" w:rsidRPr="007D66F5" w:rsidRDefault="00592169" w:rsidP="00025CED">
            <w:pPr>
              <w:rPr>
                <w:rFonts w:eastAsia="Calibri"/>
                <w:b/>
              </w:rPr>
            </w:pPr>
            <w:r w:rsidRPr="007D66F5">
              <w:rPr>
                <w:rFonts w:eastAsia="Calibri"/>
                <w:b/>
                <w:sz w:val="22"/>
                <w:szCs w:val="22"/>
              </w:rPr>
              <w:t>Kártyaolvasó</w:t>
            </w:r>
          </w:p>
        </w:tc>
        <w:tc>
          <w:tcPr>
            <w:tcW w:w="2586" w:type="dxa"/>
            <w:shd w:val="clear" w:color="auto" w:fill="auto"/>
          </w:tcPr>
          <w:p w:rsidR="00592169" w:rsidRPr="007D66F5" w:rsidRDefault="00592169" w:rsidP="00025CED">
            <w:pPr>
              <w:rPr>
                <w:rFonts w:eastAsia="Calibri"/>
              </w:rPr>
            </w:pPr>
            <w:r w:rsidRPr="007D66F5">
              <w:rPr>
                <w:rFonts w:eastAsia="Calibri"/>
                <w:sz w:val="22"/>
                <w:szCs w:val="22"/>
              </w:rPr>
              <w:t xml:space="preserve">Új típusú (elektronikus) személyi </w:t>
            </w:r>
            <w:r w:rsidRPr="007D66F5">
              <w:rPr>
                <w:rFonts w:eastAsia="Calibri"/>
                <w:sz w:val="22"/>
                <w:szCs w:val="22"/>
              </w:rPr>
              <w:lastRenderedPageBreak/>
              <w:t>igazolvány olvasására alkalmas</w:t>
            </w:r>
          </w:p>
          <w:p w:rsidR="00592169" w:rsidRPr="007D66F5" w:rsidRDefault="00592169" w:rsidP="00592169">
            <w:pPr>
              <w:widowControl/>
              <w:numPr>
                <w:ilvl w:val="0"/>
                <w:numId w:val="12"/>
              </w:numPr>
              <w:suppressAutoHyphens w:val="0"/>
              <w:spacing w:line="240" w:lineRule="auto"/>
              <w:textAlignment w:val="auto"/>
              <w:rPr>
                <w:color w:val="1F497D"/>
              </w:rPr>
            </w:pPr>
            <w:r w:rsidRPr="007D66F5">
              <w:rPr>
                <w:color w:val="000000"/>
                <w:sz w:val="22"/>
                <w:szCs w:val="22"/>
              </w:rPr>
              <w:t xml:space="preserve">Reiner cyberJack® RFID basis kártyaolvasó </w:t>
            </w:r>
          </w:p>
          <w:p w:rsidR="00592169" w:rsidRPr="007D66F5" w:rsidRDefault="00592169" w:rsidP="00025CED">
            <w:pPr>
              <w:rPr>
                <w:rFonts w:eastAsia="Calibri"/>
              </w:rPr>
            </w:pPr>
          </w:p>
        </w:tc>
        <w:tc>
          <w:tcPr>
            <w:tcW w:w="1306" w:type="dxa"/>
            <w:shd w:val="clear" w:color="auto" w:fill="auto"/>
            <w:vAlign w:val="center"/>
          </w:tcPr>
          <w:p w:rsidR="00592169" w:rsidRPr="007D66F5" w:rsidRDefault="00592169" w:rsidP="00025CED">
            <w:pPr>
              <w:jc w:val="center"/>
              <w:rPr>
                <w:rFonts w:eastAsia="Calibri"/>
              </w:rPr>
            </w:pPr>
            <w:r w:rsidRPr="007D66F5">
              <w:rPr>
                <w:rFonts w:eastAsia="Calibri"/>
                <w:sz w:val="22"/>
                <w:szCs w:val="22"/>
              </w:rPr>
              <w:lastRenderedPageBreak/>
              <w:t>13</w:t>
            </w:r>
          </w:p>
        </w:tc>
        <w:tc>
          <w:tcPr>
            <w:tcW w:w="1178" w:type="dxa"/>
            <w:shd w:val="clear" w:color="auto" w:fill="auto"/>
          </w:tcPr>
          <w:p w:rsidR="00592169" w:rsidRDefault="00592169" w:rsidP="00025CED">
            <w:pPr>
              <w:rPr>
                <w:rFonts w:eastAsia="Calibri"/>
              </w:rPr>
            </w:pPr>
          </w:p>
          <w:p w:rsidR="00592169" w:rsidRDefault="00592169" w:rsidP="00025CED">
            <w:pPr>
              <w:rPr>
                <w:rFonts w:eastAsia="Calibri"/>
              </w:rPr>
            </w:pPr>
          </w:p>
          <w:p w:rsidR="00592169" w:rsidRDefault="00592169" w:rsidP="00025CED">
            <w:pPr>
              <w:rPr>
                <w:rFonts w:eastAsia="Calibri"/>
              </w:rPr>
            </w:pPr>
          </w:p>
          <w:p w:rsidR="00592169" w:rsidRPr="007D66F5" w:rsidRDefault="00592169" w:rsidP="00025CED">
            <w:pPr>
              <w:jc w:val="center"/>
              <w:rPr>
                <w:rFonts w:eastAsia="Calibri"/>
              </w:rPr>
            </w:pPr>
            <w:r>
              <w:rPr>
                <w:rFonts w:eastAsia="Calibri"/>
                <w:sz w:val="22"/>
                <w:szCs w:val="22"/>
              </w:rPr>
              <w:lastRenderedPageBreak/>
              <w:t>10.990,-</w:t>
            </w:r>
          </w:p>
        </w:tc>
        <w:tc>
          <w:tcPr>
            <w:tcW w:w="934" w:type="dxa"/>
            <w:shd w:val="clear" w:color="auto" w:fill="auto"/>
          </w:tcPr>
          <w:p w:rsidR="00592169" w:rsidRDefault="00592169" w:rsidP="00025CED">
            <w:pPr>
              <w:jc w:val="center"/>
              <w:rPr>
                <w:rFonts w:eastAsia="Calibri"/>
              </w:rPr>
            </w:pPr>
          </w:p>
          <w:p w:rsidR="00592169" w:rsidRDefault="00592169" w:rsidP="00025CED">
            <w:pPr>
              <w:jc w:val="center"/>
              <w:rPr>
                <w:rFonts w:eastAsia="Calibri"/>
              </w:rPr>
            </w:pPr>
          </w:p>
          <w:p w:rsidR="00592169" w:rsidRDefault="00592169" w:rsidP="00025CED">
            <w:pPr>
              <w:jc w:val="center"/>
              <w:rPr>
                <w:rFonts w:eastAsia="Calibri"/>
              </w:rPr>
            </w:pPr>
          </w:p>
          <w:p w:rsidR="00592169" w:rsidRPr="007D66F5" w:rsidRDefault="00592169" w:rsidP="00025CED">
            <w:pPr>
              <w:jc w:val="center"/>
              <w:rPr>
                <w:rFonts w:eastAsia="Calibri"/>
              </w:rPr>
            </w:pPr>
            <w:r>
              <w:rPr>
                <w:rFonts w:eastAsia="Calibri"/>
                <w:sz w:val="22"/>
                <w:szCs w:val="22"/>
              </w:rPr>
              <w:lastRenderedPageBreak/>
              <w:t>142.870,-</w:t>
            </w:r>
          </w:p>
        </w:tc>
        <w:tc>
          <w:tcPr>
            <w:tcW w:w="893" w:type="dxa"/>
            <w:shd w:val="clear" w:color="auto" w:fill="auto"/>
          </w:tcPr>
          <w:p w:rsidR="00592169" w:rsidRDefault="00592169" w:rsidP="00025CED">
            <w:pPr>
              <w:rPr>
                <w:rFonts w:eastAsia="Calibri"/>
              </w:rPr>
            </w:pPr>
          </w:p>
          <w:p w:rsidR="00592169" w:rsidRDefault="00592169" w:rsidP="00025CED">
            <w:pPr>
              <w:rPr>
                <w:rFonts w:eastAsia="Calibri"/>
              </w:rPr>
            </w:pPr>
          </w:p>
          <w:p w:rsidR="00592169" w:rsidRDefault="00592169" w:rsidP="00025CED">
            <w:pPr>
              <w:rPr>
                <w:rFonts w:eastAsia="Calibri"/>
              </w:rPr>
            </w:pPr>
          </w:p>
          <w:p w:rsidR="00592169" w:rsidRPr="007D66F5" w:rsidRDefault="00592169" w:rsidP="00025CED">
            <w:pPr>
              <w:rPr>
                <w:rFonts w:eastAsia="Calibri"/>
              </w:rPr>
            </w:pPr>
            <w:r>
              <w:rPr>
                <w:rFonts w:eastAsia="Calibri"/>
                <w:sz w:val="22"/>
                <w:szCs w:val="22"/>
              </w:rPr>
              <w:lastRenderedPageBreak/>
              <w:t>38.575,-</w:t>
            </w:r>
          </w:p>
        </w:tc>
        <w:tc>
          <w:tcPr>
            <w:tcW w:w="995" w:type="dxa"/>
            <w:shd w:val="clear" w:color="auto" w:fill="auto"/>
          </w:tcPr>
          <w:p w:rsidR="00592169" w:rsidRDefault="00592169" w:rsidP="00025CED">
            <w:pPr>
              <w:rPr>
                <w:rFonts w:eastAsia="Calibri"/>
              </w:rPr>
            </w:pPr>
          </w:p>
          <w:p w:rsidR="00592169" w:rsidRDefault="00592169" w:rsidP="00025CED">
            <w:pPr>
              <w:rPr>
                <w:rFonts w:eastAsia="Calibri"/>
              </w:rPr>
            </w:pPr>
          </w:p>
          <w:p w:rsidR="00592169" w:rsidRDefault="00592169" w:rsidP="00025CED">
            <w:pPr>
              <w:rPr>
                <w:rFonts w:eastAsia="Calibri"/>
              </w:rPr>
            </w:pPr>
          </w:p>
          <w:p w:rsidR="00592169" w:rsidRPr="007D66F5" w:rsidRDefault="00592169" w:rsidP="00025CED">
            <w:pPr>
              <w:rPr>
                <w:rFonts w:eastAsia="Calibri"/>
              </w:rPr>
            </w:pPr>
            <w:r>
              <w:rPr>
                <w:rFonts w:eastAsia="Calibri"/>
                <w:sz w:val="22"/>
                <w:szCs w:val="22"/>
              </w:rPr>
              <w:lastRenderedPageBreak/>
              <w:t>181.445,-</w:t>
            </w:r>
          </w:p>
        </w:tc>
      </w:tr>
      <w:tr w:rsidR="00592169" w:rsidRPr="00915A6B" w:rsidTr="00025CED">
        <w:tc>
          <w:tcPr>
            <w:tcW w:w="1736" w:type="dxa"/>
            <w:shd w:val="clear" w:color="auto" w:fill="auto"/>
          </w:tcPr>
          <w:p w:rsidR="00592169" w:rsidRPr="007D66F5" w:rsidRDefault="00592169" w:rsidP="00025CED">
            <w:pPr>
              <w:rPr>
                <w:rFonts w:eastAsia="Calibri"/>
                <w:b/>
              </w:rPr>
            </w:pPr>
            <w:r w:rsidRPr="007D66F5">
              <w:rPr>
                <w:rFonts w:eastAsia="Calibri"/>
                <w:b/>
                <w:sz w:val="22"/>
                <w:szCs w:val="22"/>
              </w:rPr>
              <w:lastRenderedPageBreak/>
              <w:t>Kártyaolvasó</w:t>
            </w:r>
          </w:p>
        </w:tc>
        <w:tc>
          <w:tcPr>
            <w:tcW w:w="2586" w:type="dxa"/>
            <w:shd w:val="clear" w:color="auto" w:fill="auto"/>
          </w:tcPr>
          <w:p w:rsidR="00592169" w:rsidRPr="007D66F5" w:rsidRDefault="00592169" w:rsidP="00025CED">
            <w:pPr>
              <w:rPr>
                <w:rFonts w:eastAsia="Calibri"/>
              </w:rPr>
            </w:pPr>
            <w:r w:rsidRPr="007D66F5">
              <w:rPr>
                <w:rFonts w:eastAsia="Calibri"/>
                <w:sz w:val="22"/>
                <w:szCs w:val="22"/>
              </w:rPr>
              <w:t>Új típusú (elektronikus) személyi igazolvány olvasására alkalmas</w:t>
            </w:r>
          </w:p>
          <w:p w:rsidR="00592169" w:rsidRPr="007D66F5" w:rsidRDefault="00592169" w:rsidP="00592169">
            <w:pPr>
              <w:widowControl/>
              <w:numPr>
                <w:ilvl w:val="0"/>
                <w:numId w:val="12"/>
              </w:numPr>
              <w:suppressAutoHyphens w:val="0"/>
              <w:spacing w:line="240" w:lineRule="auto"/>
              <w:textAlignment w:val="auto"/>
              <w:rPr>
                <w:color w:val="1F497D"/>
              </w:rPr>
            </w:pPr>
            <w:r w:rsidRPr="007D66F5">
              <w:rPr>
                <w:color w:val="000000"/>
                <w:sz w:val="22"/>
                <w:szCs w:val="22"/>
              </w:rPr>
              <w:t xml:space="preserve">Reiner cyberJack® RFID standard HUN kártyaolvasó </w:t>
            </w:r>
          </w:p>
          <w:p w:rsidR="00592169" w:rsidRPr="007D66F5" w:rsidRDefault="00592169" w:rsidP="00025CED">
            <w:pPr>
              <w:rPr>
                <w:rFonts w:eastAsia="Calibri"/>
              </w:rPr>
            </w:pPr>
          </w:p>
        </w:tc>
        <w:tc>
          <w:tcPr>
            <w:tcW w:w="1306" w:type="dxa"/>
            <w:shd w:val="clear" w:color="auto" w:fill="auto"/>
            <w:vAlign w:val="center"/>
          </w:tcPr>
          <w:p w:rsidR="00592169" w:rsidRPr="007D66F5" w:rsidRDefault="00592169" w:rsidP="00025CED">
            <w:pPr>
              <w:jc w:val="center"/>
              <w:rPr>
                <w:rFonts w:eastAsia="Calibri"/>
              </w:rPr>
            </w:pPr>
            <w:r w:rsidRPr="007D66F5">
              <w:rPr>
                <w:rFonts w:eastAsia="Calibri"/>
                <w:sz w:val="22"/>
                <w:szCs w:val="22"/>
              </w:rPr>
              <w:t>4</w:t>
            </w:r>
          </w:p>
        </w:tc>
        <w:tc>
          <w:tcPr>
            <w:tcW w:w="1178" w:type="dxa"/>
            <w:shd w:val="clear" w:color="auto" w:fill="auto"/>
          </w:tcPr>
          <w:p w:rsidR="00592169" w:rsidRDefault="00592169" w:rsidP="00025CED">
            <w:pPr>
              <w:rPr>
                <w:rFonts w:eastAsia="Calibri"/>
              </w:rPr>
            </w:pPr>
          </w:p>
          <w:p w:rsidR="00592169" w:rsidRDefault="00592169" w:rsidP="00025CED">
            <w:pPr>
              <w:rPr>
                <w:rFonts w:eastAsia="Calibri"/>
              </w:rPr>
            </w:pPr>
          </w:p>
          <w:p w:rsidR="00592169" w:rsidRDefault="00592169" w:rsidP="00025CED">
            <w:pPr>
              <w:rPr>
                <w:rFonts w:eastAsia="Calibri"/>
              </w:rPr>
            </w:pPr>
          </w:p>
          <w:p w:rsidR="00592169" w:rsidRPr="007D66F5" w:rsidRDefault="00592169" w:rsidP="00025CED">
            <w:pPr>
              <w:rPr>
                <w:rFonts w:eastAsia="Calibri"/>
              </w:rPr>
            </w:pPr>
            <w:r>
              <w:rPr>
                <w:rFonts w:eastAsia="Calibri"/>
                <w:sz w:val="22"/>
                <w:szCs w:val="22"/>
              </w:rPr>
              <w:t>25.180,-</w:t>
            </w:r>
          </w:p>
        </w:tc>
        <w:tc>
          <w:tcPr>
            <w:tcW w:w="934" w:type="dxa"/>
            <w:shd w:val="clear" w:color="auto" w:fill="auto"/>
          </w:tcPr>
          <w:p w:rsidR="00592169" w:rsidRDefault="00592169" w:rsidP="00025CED">
            <w:pPr>
              <w:rPr>
                <w:rFonts w:eastAsia="Calibri"/>
              </w:rPr>
            </w:pPr>
          </w:p>
          <w:p w:rsidR="00592169" w:rsidRDefault="00592169" w:rsidP="00025CED">
            <w:pPr>
              <w:rPr>
                <w:rFonts w:eastAsia="Calibri"/>
              </w:rPr>
            </w:pPr>
          </w:p>
          <w:p w:rsidR="00592169" w:rsidRDefault="00592169" w:rsidP="00025CED">
            <w:pPr>
              <w:rPr>
                <w:rFonts w:eastAsia="Calibri"/>
              </w:rPr>
            </w:pPr>
          </w:p>
          <w:p w:rsidR="00592169" w:rsidRPr="007D66F5" w:rsidRDefault="00592169" w:rsidP="00025CED">
            <w:pPr>
              <w:rPr>
                <w:rFonts w:eastAsia="Calibri"/>
              </w:rPr>
            </w:pPr>
            <w:r>
              <w:rPr>
                <w:rFonts w:eastAsia="Calibri"/>
                <w:sz w:val="22"/>
                <w:szCs w:val="22"/>
              </w:rPr>
              <w:t>100.720,-</w:t>
            </w:r>
          </w:p>
        </w:tc>
        <w:tc>
          <w:tcPr>
            <w:tcW w:w="893" w:type="dxa"/>
            <w:shd w:val="clear" w:color="auto" w:fill="auto"/>
          </w:tcPr>
          <w:p w:rsidR="00592169" w:rsidRDefault="00592169" w:rsidP="00025CED">
            <w:pPr>
              <w:rPr>
                <w:rFonts w:eastAsia="Calibri"/>
              </w:rPr>
            </w:pPr>
          </w:p>
          <w:p w:rsidR="00592169" w:rsidRDefault="00592169" w:rsidP="00025CED">
            <w:pPr>
              <w:rPr>
                <w:rFonts w:eastAsia="Calibri"/>
              </w:rPr>
            </w:pPr>
          </w:p>
          <w:p w:rsidR="00592169" w:rsidRDefault="00592169" w:rsidP="00025CED">
            <w:pPr>
              <w:rPr>
                <w:rFonts w:eastAsia="Calibri"/>
              </w:rPr>
            </w:pPr>
          </w:p>
          <w:p w:rsidR="00592169" w:rsidRPr="007D66F5" w:rsidRDefault="00592169" w:rsidP="00025CED">
            <w:pPr>
              <w:rPr>
                <w:rFonts w:eastAsia="Calibri"/>
              </w:rPr>
            </w:pPr>
            <w:r>
              <w:rPr>
                <w:rFonts w:eastAsia="Calibri"/>
                <w:sz w:val="22"/>
                <w:szCs w:val="22"/>
              </w:rPr>
              <w:t>27.194,-</w:t>
            </w:r>
          </w:p>
        </w:tc>
        <w:tc>
          <w:tcPr>
            <w:tcW w:w="995" w:type="dxa"/>
            <w:shd w:val="clear" w:color="auto" w:fill="auto"/>
          </w:tcPr>
          <w:p w:rsidR="00592169" w:rsidRDefault="00592169" w:rsidP="00025CED">
            <w:pPr>
              <w:rPr>
                <w:rFonts w:eastAsia="Calibri"/>
              </w:rPr>
            </w:pPr>
          </w:p>
          <w:p w:rsidR="00592169" w:rsidRDefault="00592169" w:rsidP="00025CED">
            <w:pPr>
              <w:rPr>
                <w:rFonts w:eastAsia="Calibri"/>
              </w:rPr>
            </w:pPr>
          </w:p>
          <w:p w:rsidR="00592169" w:rsidRDefault="00592169" w:rsidP="00025CED">
            <w:pPr>
              <w:rPr>
                <w:rFonts w:eastAsia="Calibri"/>
              </w:rPr>
            </w:pPr>
          </w:p>
          <w:p w:rsidR="00592169" w:rsidRPr="007D66F5" w:rsidRDefault="00592169" w:rsidP="00025CED">
            <w:pPr>
              <w:rPr>
                <w:rFonts w:eastAsia="Calibri"/>
              </w:rPr>
            </w:pPr>
            <w:r>
              <w:rPr>
                <w:rFonts w:eastAsia="Calibri"/>
                <w:sz w:val="22"/>
                <w:szCs w:val="22"/>
              </w:rPr>
              <w:t>127.914,-</w:t>
            </w:r>
          </w:p>
        </w:tc>
      </w:tr>
      <w:tr w:rsidR="00592169" w:rsidRPr="00915A6B" w:rsidTr="00025CED">
        <w:tc>
          <w:tcPr>
            <w:tcW w:w="1736" w:type="dxa"/>
            <w:shd w:val="clear" w:color="auto" w:fill="auto"/>
          </w:tcPr>
          <w:p w:rsidR="00592169" w:rsidRPr="007D66F5" w:rsidRDefault="00592169" w:rsidP="00025CED">
            <w:pPr>
              <w:rPr>
                <w:rFonts w:eastAsia="Calibri"/>
                <w:b/>
              </w:rPr>
            </w:pPr>
            <w:r w:rsidRPr="007D66F5">
              <w:rPr>
                <w:rFonts w:eastAsia="Calibri"/>
                <w:b/>
                <w:sz w:val="22"/>
                <w:szCs w:val="22"/>
              </w:rPr>
              <w:t>Mu</w:t>
            </w:r>
            <w:r w:rsidR="00025CED">
              <w:rPr>
                <w:rFonts w:eastAsia="Calibri"/>
                <w:b/>
                <w:sz w:val="22"/>
                <w:szCs w:val="22"/>
              </w:rPr>
              <w:t xml:space="preserve">ltifunkciós, </w:t>
            </w:r>
            <w:r w:rsidRPr="007D66F5">
              <w:rPr>
                <w:rFonts w:eastAsia="Calibri"/>
                <w:b/>
                <w:sz w:val="22"/>
                <w:szCs w:val="22"/>
              </w:rPr>
              <w:t>nyomatkészítő</w:t>
            </w:r>
          </w:p>
        </w:tc>
        <w:tc>
          <w:tcPr>
            <w:tcW w:w="2586" w:type="dxa"/>
            <w:shd w:val="clear" w:color="auto" w:fill="auto"/>
          </w:tcPr>
          <w:p w:rsidR="00592169" w:rsidRPr="007D66F5" w:rsidRDefault="00592169" w:rsidP="00025CED">
            <w:pPr>
              <w:rPr>
                <w:rFonts w:eastAsia="Calibri"/>
              </w:rPr>
            </w:pPr>
            <w:r w:rsidRPr="007D66F5">
              <w:rPr>
                <w:rFonts w:eastAsia="Calibri"/>
                <w:sz w:val="22"/>
                <w:szCs w:val="22"/>
              </w:rPr>
              <w:t>Az ügyintézéshez szükséges iratmennyiség nyomtatásához képest méretgazdaságosan üzemeltethető, központi multifunkcionális (A4-es szkennelés, -fénymásolás, -nyomtatás) csak fekete nyomtató  Xerox típusú</w:t>
            </w:r>
          </w:p>
        </w:tc>
        <w:tc>
          <w:tcPr>
            <w:tcW w:w="1306" w:type="dxa"/>
            <w:shd w:val="clear" w:color="auto" w:fill="auto"/>
            <w:vAlign w:val="center"/>
          </w:tcPr>
          <w:p w:rsidR="00592169" w:rsidRPr="007D66F5" w:rsidRDefault="00592169" w:rsidP="00025CED">
            <w:pPr>
              <w:jc w:val="center"/>
              <w:rPr>
                <w:rFonts w:eastAsia="Calibri"/>
              </w:rPr>
            </w:pPr>
            <w:r w:rsidRPr="007D66F5">
              <w:rPr>
                <w:rFonts w:eastAsia="Calibri"/>
                <w:sz w:val="22"/>
                <w:szCs w:val="22"/>
              </w:rPr>
              <w:t>1</w:t>
            </w:r>
          </w:p>
        </w:tc>
        <w:tc>
          <w:tcPr>
            <w:tcW w:w="1178" w:type="dxa"/>
            <w:shd w:val="clear" w:color="auto" w:fill="auto"/>
          </w:tcPr>
          <w:p w:rsidR="00592169" w:rsidRDefault="00592169" w:rsidP="00025CED">
            <w:pPr>
              <w:rPr>
                <w:rFonts w:eastAsia="Calibri"/>
              </w:rPr>
            </w:pPr>
          </w:p>
          <w:p w:rsidR="00592169" w:rsidRDefault="00592169" w:rsidP="00025CED">
            <w:pPr>
              <w:rPr>
                <w:rFonts w:eastAsia="Calibri"/>
              </w:rPr>
            </w:pPr>
          </w:p>
          <w:p w:rsidR="00592169" w:rsidRDefault="00592169" w:rsidP="00025CED">
            <w:pPr>
              <w:rPr>
                <w:rFonts w:eastAsia="Calibri"/>
              </w:rPr>
            </w:pPr>
          </w:p>
          <w:p w:rsidR="00592169" w:rsidRDefault="00592169" w:rsidP="00025CED">
            <w:pPr>
              <w:rPr>
                <w:rFonts w:eastAsia="Calibri"/>
              </w:rPr>
            </w:pPr>
          </w:p>
          <w:p w:rsidR="00592169" w:rsidRPr="007D66F5" w:rsidRDefault="00592169" w:rsidP="00025CED">
            <w:pPr>
              <w:rPr>
                <w:rFonts w:eastAsia="Calibri"/>
              </w:rPr>
            </w:pPr>
            <w:r>
              <w:rPr>
                <w:rFonts w:eastAsia="Calibri"/>
                <w:sz w:val="22"/>
                <w:szCs w:val="22"/>
              </w:rPr>
              <w:t>112.200,-</w:t>
            </w:r>
          </w:p>
        </w:tc>
        <w:tc>
          <w:tcPr>
            <w:tcW w:w="934" w:type="dxa"/>
            <w:shd w:val="clear" w:color="auto" w:fill="auto"/>
          </w:tcPr>
          <w:p w:rsidR="00592169" w:rsidRDefault="00592169" w:rsidP="00025CED">
            <w:pPr>
              <w:rPr>
                <w:rFonts w:eastAsia="Calibri"/>
              </w:rPr>
            </w:pPr>
          </w:p>
          <w:p w:rsidR="00592169" w:rsidRDefault="00592169" w:rsidP="00025CED">
            <w:pPr>
              <w:rPr>
                <w:rFonts w:eastAsia="Calibri"/>
              </w:rPr>
            </w:pPr>
          </w:p>
          <w:p w:rsidR="00592169" w:rsidRDefault="00592169" w:rsidP="00025CED">
            <w:pPr>
              <w:rPr>
                <w:rFonts w:eastAsia="Calibri"/>
              </w:rPr>
            </w:pPr>
          </w:p>
          <w:p w:rsidR="00592169" w:rsidRDefault="00592169" w:rsidP="00025CED">
            <w:pPr>
              <w:rPr>
                <w:rFonts w:eastAsia="Calibri"/>
              </w:rPr>
            </w:pPr>
          </w:p>
          <w:p w:rsidR="00592169" w:rsidRPr="007D66F5" w:rsidRDefault="00592169" w:rsidP="00025CED">
            <w:pPr>
              <w:rPr>
                <w:rFonts w:eastAsia="Calibri"/>
              </w:rPr>
            </w:pPr>
            <w:r>
              <w:rPr>
                <w:rFonts w:eastAsia="Calibri"/>
                <w:sz w:val="22"/>
                <w:szCs w:val="22"/>
              </w:rPr>
              <w:t>112.200,-</w:t>
            </w:r>
          </w:p>
        </w:tc>
        <w:tc>
          <w:tcPr>
            <w:tcW w:w="893" w:type="dxa"/>
            <w:shd w:val="clear" w:color="auto" w:fill="auto"/>
          </w:tcPr>
          <w:p w:rsidR="00592169" w:rsidRDefault="00592169" w:rsidP="00025CED">
            <w:pPr>
              <w:rPr>
                <w:rFonts w:eastAsia="Calibri"/>
              </w:rPr>
            </w:pPr>
          </w:p>
          <w:p w:rsidR="00592169" w:rsidRDefault="00592169" w:rsidP="00025CED">
            <w:pPr>
              <w:rPr>
                <w:rFonts w:eastAsia="Calibri"/>
              </w:rPr>
            </w:pPr>
          </w:p>
          <w:p w:rsidR="00592169" w:rsidRDefault="00592169" w:rsidP="00025CED">
            <w:pPr>
              <w:rPr>
                <w:rFonts w:eastAsia="Calibri"/>
              </w:rPr>
            </w:pPr>
          </w:p>
          <w:p w:rsidR="00592169" w:rsidRDefault="00592169" w:rsidP="00025CED">
            <w:pPr>
              <w:rPr>
                <w:rFonts w:eastAsia="Calibri"/>
              </w:rPr>
            </w:pPr>
          </w:p>
          <w:p w:rsidR="00592169" w:rsidRPr="007D66F5" w:rsidRDefault="00592169" w:rsidP="00025CED">
            <w:pPr>
              <w:rPr>
                <w:rFonts w:eastAsia="Calibri"/>
              </w:rPr>
            </w:pPr>
            <w:r>
              <w:rPr>
                <w:rFonts w:eastAsia="Calibri"/>
                <w:sz w:val="22"/>
                <w:szCs w:val="22"/>
              </w:rPr>
              <w:t>30.294,-</w:t>
            </w:r>
          </w:p>
        </w:tc>
        <w:tc>
          <w:tcPr>
            <w:tcW w:w="995" w:type="dxa"/>
            <w:shd w:val="clear" w:color="auto" w:fill="auto"/>
          </w:tcPr>
          <w:p w:rsidR="00592169" w:rsidRDefault="00592169" w:rsidP="00025CED">
            <w:pPr>
              <w:rPr>
                <w:rFonts w:eastAsia="Calibri"/>
              </w:rPr>
            </w:pPr>
          </w:p>
          <w:p w:rsidR="00592169" w:rsidRDefault="00592169" w:rsidP="00025CED">
            <w:pPr>
              <w:rPr>
                <w:rFonts w:eastAsia="Calibri"/>
              </w:rPr>
            </w:pPr>
          </w:p>
          <w:p w:rsidR="00592169" w:rsidRDefault="00592169" w:rsidP="00025CED">
            <w:pPr>
              <w:rPr>
                <w:rFonts w:eastAsia="Calibri"/>
              </w:rPr>
            </w:pPr>
          </w:p>
          <w:p w:rsidR="00592169" w:rsidRDefault="00592169" w:rsidP="00025CED">
            <w:pPr>
              <w:rPr>
                <w:rFonts w:eastAsia="Calibri"/>
              </w:rPr>
            </w:pPr>
          </w:p>
          <w:p w:rsidR="00592169" w:rsidRPr="007D66F5" w:rsidRDefault="00592169" w:rsidP="00025CED">
            <w:pPr>
              <w:rPr>
                <w:rFonts w:eastAsia="Calibri"/>
              </w:rPr>
            </w:pPr>
            <w:r>
              <w:rPr>
                <w:rFonts w:eastAsia="Calibri"/>
                <w:sz w:val="22"/>
                <w:szCs w:val="22"/>
              </w:rPr>
              <w:t>142.494,-</w:t>
            </w:r>
          </w:p>
        </w:tc>
      </w:tr>
      <w:tr w:rsidR="00592169" w:rsidRPr="00915A6B" w:rsidTr="00025CED">
        <w:tc>
          <w:tcPr>
            <w:tcW w:w="1736" w:type="dxa"/>
            <w:shd w:val="clear" w:color="auto" w:fill="auto"/>
          </w:tcPr>
          <w:p w:rsidR="00592169" w:rsidRPr="007D66F5" w:rsidRDefault="00592169" w:rsidP="00025CED">
            <w:pPr>
              <w:rPr>
                <w:rFonts w:eastAsia="Calibri"/>
                <w:b/>
              </w:rPr>
            </w:pPr>
            <w:r w:rsidRPr="007D66F5">
              <w:rPr>
                <w:rFonts w:eastAsia="Calibri"/>
                <w:b/>
                <w:sz w:val="22"/>
                <w:szCs w:val="22"/>
              </w:rPr>
              <w:t>Multifunkciós nyomatkészítő</w:t>
            </w:r>
          </w:p>
        </w:tc>
        <w:tc>
          <w:tcPr>
            <w:tcW w:w="2586" w:type="dxa"/>
            <w:shd w:val="clear" w:color="auto" w:fill="auto"/>
          </w:tcPr>
          <w:p w:rsidR="00592169" w:rsidRPr="007D66F5" w:rsidRDefault="00592169" w:rsidP="00025CED">
            <w:pPr>
              <w:rPr>
                <w:rFonts w:eastAsia="Calibri"/>
              </w:rPr>
            </w:pPr>
            <w:r w:rsidRPr="007D66F5">
              <w:rPr>
                <w:rFonts w:eastAsia="Calibri"/>
                <w:sz w:val="22"/>
                <w:szCs w:val="22"/>
              </w:rPr>
              <w:t xml:space="preserve">Az ügyintézéshez szükséges iratmennyiség nyomtatásához képest méretgazdaságosan üzemeltethető, központi multifunkcionális (A3-as szkennelés, -fénymásolás, -nyomtatás, szortírozás, tűzés, boríték és csekk nyomtatás) csak fekete nyomtató </w:t>
            </w:r>
            <w:r w:rsidRPr="007D66F5">
              <w:rPr>
                <w:rFonts w:eastAsia="Calibri"/>
                <w:sz w:val="22"/>
                <w:szCs w:val="22"/>
              </w:rPr>
              <w:lastRenderedPageBreak/>
              <w:t>Xerox típusú</w:t>
            </w:r>
          </w:p>
        </w:tc>
        <w:tc>
          <w:tcPr>
            <w:tcW w:w="1306" w:type="dxa"/>
            <w:shd w:val="clear" w:color="auto" w:fill="auto"/>
            <w:vAlign w:val="center"/>
          </w:tcPr>
          <w:p w:rsidR="00592169" w:rsidRPr="007D66F5" w:rsidRDefault="00592169" w:rsidP="00025CED">
            <w:pPr>
              <w:jc w:val="center"/>
              <w:rPr>
                <w:rFonts w:eastAsia="Calibri"/>
              </w:rPr>
            </w:pPr>
            <w:r w:rsidRPr="007D66F5">
              <w:rPr>
                <w:rFonts w:eastAsia="Calibri"/>
                <w:sz w:val="22"/>
                <w:szCs w:val="22"/>
              </w:rPr>
              <w:lastRenderedPageBreak/>
              <w:t>1</w:t>
            </w:r>
          </w:p>
        </w:tc>
        <w:tc>
          <w:tcPr>
            <w:tcW w:w="1178" w:type="dxa"/>
            <w:shd w:val="clear" w:color="auto" w:fill="auto"/>
          </w:tcPr>
          <w:p w:rsidR="00592169" w:rsidRDefault="00592169" w:rsidP="00025CED">
            <w:pPr>
              <w:rPr>
                <w:rFonts w:eastAsia="Calibri"/>
              </w:rPr>
            </w:pPr>
          </w:p>
          <w:p w:rsidR="00592169" w:rsidRDefault="00592169" w:rsidP="00025CED">
            <w:pPr>
              <w:rPr>
                <w:rFonts w:eastAsia="Calibri"/>
              </w:rPr>
            </w:pPr>
          </w:p>
          <w:p w:rsidR="00592169" w:rsidRDefault="00592169" w:rsidP="00025CED">
            <w:pPr>
              <w:rPr>
                <w:rFonts w:eastAsia="Calibri"/>
              </w:rPr>
            </w:pPr>
          </w:p>
          <w:p w:rsidR="00592169" w:rsidRDefault="00592169" w:rsidP="00025CED">
            <w:pPr>
              <w:rPr>
                <w:rFonts w:eastAsia="Calibri"/>
              </w:rPr>
            </w:pPr>
          </w:p>
          <w:p w:rsidR="00592169" w:rsidRDefault="00592169" w:rsidP="00025CED">
            <w:pPr>
              <w:rPr>
                <w:rFonts w:eastAsia="Calibri"/>
              </w:rPr>
            </w:pPr>
          </w:p>
          <w:p w:rsidR="00592169" w:rsidRPr="007D66F5" w:rsidRDefault="00592169" w:rsidP="00025CED">
            <w:pPr>
              <w:rPr>
                <w:rFonts w:eastAsia="Calibri"/>
              </w:rPr>
            </w:pPr>
            <w:r>
              <w:rPr>
                <w:rFonts w:eastAsia="Calibri"/>
                <w:sz w:val="22"/>
                <w:szCs w:val="22"/>
              </w:rPr>
              <w:t>594.880,-</w:t>
            </w:r>
          </w:p>
        </w:tc>
        <w:tc>
          <w:tcPr>
            <w:tcW w:w="934" w:type="dxa"/>
            <w:shd w:val="clear" w:color="auto" w:fill="auto"/>
          </w:tcPr>
          <w:p w:rsidR="00592169" w:rsidRDefault="00592169" w:rsidP="00025CED">
            <w:pPr>
              <w:rPr>
                <w:rFonts w:eastAsia="Calibri"/>
              </w:rPr>
            </w:pPr>
          </w:p>
          <w:p w:rsidR="00592169" w:rsidRDefault="00592169" w:rsidP="00025CED">
            <w:pPr>
              <w:rPr>
                <w:rFonts w:eastAsia="Calibri"/>
              </w:rPr>
            </w:pPr>
          </w:p>
          <w:p w:rsidR="00592169" w:rsidRDefault="00592169" w:rsidP="00025CED">
            <w:pPr>
              <w:rPr>
                <w:rFonts w:eastAsia="Calibri"/>
              </w:rPr>
            </w:pPr>
          </w:p>
          <w:p w:rsidR="00592169" w:rsidRDefault="00592169" w:rsidP="00025CED">
            <w:pPr>
              <w:rPr>
                <w:rFonts w:eastAsia="Calibri"/>
              </w:rPr>
            </w:pPr>
          </w:p>
          <w:p w:rsidR="00592169" w:rsidRDefault="00592169" w:rsidP="00025CED">
            <w:pPr>
              <w:rPr>
                <w:rFonts w:eastAsia="Calibri"/>
              </w:rPr>
            </w:pPr>
          </w:p>
          <w:p w:rsidR="00592169" w:rsidRPr="007D66F5" w:rsidRDefault="00592169" w:rsidP="00025CED">
            <w:pPr>
              <w:rPr>
                <w:rFonts w:eastAsia="Calibri"/>
              </w:rPr>
            </w:pPr>
            <w:r>
              <w:rPr>
                <w:rFonts w:eastAsia="Calibri"/>
                <w:sz w:val="22"/>
                <w:szCs w:val="22"/>
              </w:rPr>
              <w:t>594.880,-</w:t>
            </w:r>
          </w:p>
        </w:tc>
        <w:tc>
          <w:tcPr>
            <w:tcW w:w="893" w:type="dxa"/>
            <w:shd w:val="clear" w:color="auto" w:fill="auto"/>
          </w:tcPr>
          <w:p w:rsidR="00592169" w:rsidRDefault="00592169" w:rsidP="00025CED">
            <w:pPr>
              <w:rPr>
                <w:rFonts w:eastAsia="Calibri"/>
              </w:rPr>
            </w:pPr>
          </w:p>
          <w:p w:rsidR="00592169" w:rsidRDefault="00592169" w:rsidP="00025CED">
            <w:pPr>
              <w:rPr>
                <w:rFonts w:eastAsia="Calibri"/>
              </w:rPr>
            </w:pPr>
          </w:p>
          <w:p w:rsidR="00592169" w:rsidRDefault="00592169" w:rsidP="00025CED">
            <w:pPr>
              <w:rPr>
                <w:rFonts w:eastAsia="Calibri"/>
              </w:rPr>
            </w:pPr>
          </w:p>
          <w:p w:rsidR="00592169" w:rsidRDefault="00592169" w:rsidP="00025CED">
            <w:pPr>
              <w:rPr>
                <w:rFonts w:eastAsia="Calibri"/>
              </w:rPr>
            </w:pPr>
          </w:p>
          <w:p w:rsidR="00592169" w:rsidRDefault="00592169" w:rsidP="00025CED">
            <w:pPr>
              <w:rPr>
                <w:rFonts w:eastAsia="Calibri"/>
              </w:rPr>
            </w:pPr>
          </w:p>
          <w:p w:rsidR="00592169" w:rsidRPr="007D66F5" w:rsidRDefault="00592169" w:rsidP="00025CED">
            <w:pPr>
              <w:rPr>
                <w:rFonts w:eastAsia="Calibri"/>
              </w:rPr>
            </w:pPr>
            <w:r>
              <w:rPr>
                <w:rFonts w:eastAsia="Calibri"/>
                <w:sz w:val="22"/>
                <w:szCs w:val="22"/>
              </w:rPr>
              <w:t>160.618,-</w:t>
            </w:r>
          </w:p>
        </w:tc>
        <w:tc>
          <w:tcPr>
            <w:tcW w:w="995" w:type="dxa"/>
            <w:shd w:val="clear" w:color="auto" w:fill="auto"/>
          </w:tcPr>
          <w:p w:rsidR="00592169" w:rsidRDefault="00592169" w:rsidP="00025CED">
            <w:pPr>
              <w:rPr>
                <w:rFonts w:eastAsia="Calibri"/>
              </w:rPr>
            </w:pPr>
          </w:p>
          <w:p w:rsidR="00592169" w:rsidRDefault="00592169" w:rsidP="00025CED">
            <w:pPr>
              <w:rPr>
                <w:rFonts w:eastAsia="Calibri"/>
              </w:rPr>
            </w:pPr>
          </w:p>
          <w:p w:rsidR="00592169" w:rsidRDefault="00592169" w:rsidP="00025CED">
            <w:pPr>
              <w:rPr>
                <w:rFonts w:eastAsia="Calibri"/>
              </w:rPr>
            </w:pPr>
          </w:p>
          <w:p w:rsidR="00592169" w:rsidRDefault="00592169" w:rsidP="00025CED">
            <w:pPr>
              <w:rPr>
                <w:rFonts w:eastAsia="Calibri"/>
              </w:rPr>
            </w:pPr>
          </w:p>
          <w:p w:rsidR="00592169" w:rsidRDefault="00592169" w:rsidP="00025CED">
            <w:pPr>
              <w:rPr>
                <w:rFonts w:eastAsia="Calibri"/>
              </w:rPr>
            </w:pPr>
          </w:p>
          <w:p w:rsidR="00592169" w:rsidRPr="007D66F5" w:rsidRDefault="00592169" w:rsidP="00025CED">
            <w:pPr>
              <w:rPr>
                <w:rFonts w:eastAsia="Calibri"/>
              </w:rPr>
            </w:pPr>
            <w:r>
              <w:rPr>
                <w:rFonts w:eastAsia="Calibri"/>
                <w:sz w:val="22"/>
                <w:szCs w:val="22"/>
              </w:rPr>
              <w:t>755.498,-</w:t>
            </w:r>
          </w:p>
        </w:tc>
      </w:tr>
      <w:tr w:rsidR="00592169" w:rsidRPr="00915A6B" w:rsidTr="00025CED">
        <w:tc>
          <w:tcPr>
            <w:tcW w:w="1736" w:type="dxa"/>
            <w:shd w:val="clear" w:color="auto" w:fill="auto"/>
          </w:tcPr>
          <w:p w:rsidR="00592169" w:rsidRPr="007D66F5" w:rsidRDefault="00592169" w:rsidP="00025CED">
            <w:pPr>
              <w:rPr>
                <w:rFonts w:eastAsia="Calibri"/>
                <w:b/>
              </w:rPr>
            </w:pPr>
            <w:r w:rsidRPr="007D66F5">
              <w:rPr>
                <w:rFonts w:eastAsia="Calibri"/>
                <w:b/>
                <w:sz w:val="22"/>
                <w:szCs w:val="22"/>
              </w:rPr>
              <w:t>Multifunkciós nyomatkészítő</w:t>
            </w:r>
          </w:p>
        </w:tc>
        <w:tc>
          <w:tcPr>
            <w:tcW w:w="2586" w:type="dxa"/>
            <w:shd w:val="clear" w:color="auto" w:fill="auto"/>
          </w:tcPr>
          <w:p w:rsidR="00592169" w:rsidRPr="007D66F5" w:rsidRDefault="00592169" w:rsidP="00025CED">
            <w:pPr>
              <w:rPr>
                <w:rFonts w:eastAsia="Calibri"/>
              </w:rPr>
            </w:pPr>
            <w:r w:rsidRPr="007D66F5">
              <w:rPr>
                <w:rFonts w:eastAsia="Calibri"/>
                <w:sz w:val="22"/>
                <w:szCs w:val="22"/>
              </w:rPr>
              <w:t>Az ügyintézéshez szükséges iratmennyiség nyomtatásához képest méretgazdaságosan üzemeltethető, központi multifunkcionális (A3-as szkennelés, -fénymásolás, -nyomtatás, szortírozás, tűzés, boríték és csekk nyomtatás) színes nyomtató Xerox típusú</w:t>
            </w:r>
          </w:p>
        </w:tc>
        <w:tc>
          <w:tcPr>
            <w:tcW w:w="1306" w:type="dxa"/>
            <w:shd w:val="clear" w:color="auto" w:fill="auto"/>
            <w:vAlign w:val="center"/>
          </w:tcPr>
          <w:p w:rsidR="00592169" w:rsidRPr="007D66F5" w:rsidRDefault="00592169" w:rsidP="00025CED">
            <w:pPr>
              <w:jc w:val="center"/>
              <w:rPr>
                <w:rFonts w:eastAsia="Calibri"/>
              </w:rPr>
            </w:pPr>
            <w:r w:rsidRPr="007D66F5">
              <w:rPr>
                <w:rFonts w:eastAsia="Calibri"/>
                <w:sz w:val="22"/>
                <w:szCs w:val="22"/>
              </w:rPr>
              <w:t>1</w:t>
            </w:r>
          </w:p>
        </w:tc>
        <w:tc>
          <w:tcPr>
            <w:tcW w:w="1178" w:type="dxa"/>
            <w:shd w:val="clear" w:color="auto" w:fill="auto"/>
          </w:tcPr>
          <w:p w:rsidR="00592169" w:rsidRDefault="00592169" w:rsidP="00025CED">
            <w:pPr>
              <w:rPr>
                <w:rFonts w:eastAsia="Calibri"/>
              </w:rPr>
            </w:pPr>
          </w:p>
          <w:p w:rsidR="00592169" w:rsidRDefault="00592169" w:rsidP="00025CED">
            <w:pPr>
              <w:rPr>
                <w:rFonts w:eastAsia="Calibri"/>
              </w:rPr>
            </w:pPr>
          </w:p>
          <w:p w:rsidR="00592169" w:rsidRDefault="00592169" w:rsidP="00025CED">
            <w:pPr>
              <w:rPr>
                <w:rFonts w:eastAsia="Calibri"/>
              </w:rPr>
            </w:pPr>
          </w:p>
          <w:p w:rsidR="00592169" w:rsidRDefault="00592169" w:rsidP="00025CED">
            <w:pPr>
              <w:rPr>
                <w:rFonts w:eastAsia="Calibri"/>
              </w:rPr>
            </w:pPr>
          </w:p>
          <w:p w:rsidR="00592169" w:rsidRDefault="00592169" w:rsidP="00025CED">
            <w:pPr>
              <w:rPr>
                <w:rFonts w:eastAsia="Calibri"/>
              </w:rPr>
            </w:pPr>
          </w:p>
          <w:p w:rsidR="00592169" w:rsidRPr="007D66F5" w:rsidRDefault="00592169" w:rsidP="00025CED">
            <w:pPr>
              <w:rPr>
                <w:rFonts w:eastAsia="Calibri"/>
              </w:rPr>
            </w:pPr>
            <w:r>
              <w:rPr>
                <w:rFonts w:eastAsia="Calibri"/>
                <w:sz w:val="22"/>
                <w:szCs w:val="22"/>
              </w:rPr>
              <w:t>722.920,-</w:t>
            </w:r>
          </w:p>
        </w:tc>
        <w:tc>
          <w:tcPr>
            <w:tcW w:w="934" w:type="dxa"/>
            <w:shd w:val="clear" w:color="auto" w:fill="auto"/>
          </w:tcPr>
          <w:p w:rsidR="00592169" w:rsidRDefault="00592169" w:rsidP="00025CED">
            <w:pPr>
              <w:rPr>
                <w:rFonts w:eastAsia="Calibri"/>
              </w:rPr>
            </w:pPr>
          </w:p>
          <w:p w:rsidR="00592169" w:rsidRDefault="00592169" w:rsidP="00025CED">
            <w:pPr>
              <w:rPr>
                <w:rFonts w:eastAsia="Calibri"/>
              </w:rPr>
            </w:pPr>
          </w:p>
          <w:p w:rsidR="00592169" w:rsidRDefault="00592169" w:rsidP="00025CED">
            <w:pPr>
              <w:rPr>
                <w:rFonts w:eastAsia="Calibri"/>
              </w:rPr>
            </w:pPr>
          </w:p>
          <w:p w:rsidR="00592169" w:rsidRDefault="00592169" w:rsidP="00025CED">
            <w:pPr>
              <w:rPr>
                <w:rFonts w:eastAsia="Calibri"/>
              </w:rPr>
            </w:pPr>
          </w:p>
          <w:p w:rsidR="00592169" w:rsidRDefault="00592169" w:rsidP="00025CED">
            <w:pPr>
              <w:rPr>
                <w:rFonts w:eastAsia="Calibri"/>
              </w:rPr>
            </w:pPr>
          </w:p>
          <w:p w:rsidR="00592169" w:rsidRPr="007D66F5" w:rsidRDefault="00592169" w:rsidP="00025CED">
            <w:pPr>
              <w:rPr>
                <w:rFonts w:eastAsia="Calibri"/>
              </w:rPr>
            </w:pPr>
            <w:r>
              <w:rPr>
                <w:rFonts w:eastAsia="Calibri"/>
                <w:sz w:val="22"/>
                <w:szCs w:val="22"/>
              </w:rPr>
              <w:t>722.920,-</w:t>
            </w:r>
          </w:p>
        </w:tc>
        <w:tc>
          <w:tcPr>
            <w:tcW w:w="893" w:type="dxa"/>
            <w:shd w:val="clear" w:color="auto" w:fill="auto"/>
          </w:tcPr>
          <w:p w:rsidR="00592169" w:rsidRDefault="00592169" w:rsidP="00025CED">
            <w:pPr>
              <w:rPr>
                <w:rFonts w:eastAsia="Calibri"/>
              </w:rPr>
            </w:pPr>
          </w:p>
          <w:p w:rsidR="00592169" w:rsidRDefault="00592169" w:rsidP="00025CED">
            <w:pPr>
              <w:rPr>
                <w:rFonts w:eastAsia="Calibri"/>
              </w:rPr>
            </w:pPr>
          </w:p>
          <w:p w:rsidR="00592169" w:rsidRDefault="00592169" w:rsidP="00025CED">
            <w:pPr>
              <w:rPr>
                <w:rFonts w:eastAsia="Calibri"/>
              </w:rPr>
            </w:pPr>
          </w:p>
          <w:p w:rsidR="00592169" w:rsidRDefault="00592169" w:rsidP="00025CED">
            <w:pPr>
              <w:rPr>
                <w:rFonts w:eastAsia="Calibri"/>
              </w:rPr>
            </w:pPr>
          </w:p>
          <w:p w:rsidR="00592169" w:rsidRDefault="00592169" w:rsidP="00025CED">
            <w:pPr>
              <w:rPr>
                <w:rFonts w:eastAsia="Calibri"/>
              </w:rPr>
            </w:pPr>
          </w:p>
          <w:p w:rsidR="00592169" w:rsidRPr="007D66F5" w:rsidRDefault="00592169" w:rsidP="00025CED">
            <w:pPr>
              <w:rPr>
                <w:rFonts w:eastAsia="Calibri"/>
              </w:rPr>
            </w:pPr>
            <w:r>
              <w:rPr>
                <w:rFonts w:eastAsia="Calibri"/>
                <w:sz w:val="22"/>
                <w:szCs w:val="22"/>
              </w:rPr>
              <w:t>195.188,-</w:t>
            </w:r>
          </w:p>
        </w:tc>
        <w:tc>
          <w:tcPr>
            <w:tcW w:w="995" w:type="dxa"/>
            <w:shd w:val="clear" w:color="auto" w:fill="auto"/>
          </w:tcPr>
          <w:p w:rsidR="00592169" w:rsidRDefault="00592169" w:rsidP="00025CED">
            <w:pPr>
              <w:rPr>
                <w:rFonts w:eastAsia="Calibri"/>
              </w:rPr>
            </w:pPr>
          </w:p>
          <w:p w:rsidR="00592169" w:rsidRDefault="00592169" w:rsidP="00025CED">
            <w:pPr>
              <w:rPr>
                <w:rFonts w:eastAsia="Calibri"/>
              </w:rPr>
            </w:pPr>
          </w:p>
          <w:p w:rsidR="00592169" w:rsidRDefault="00592169" w:rsidP="00025CED">
            <w:pPr>
              <w:rPr>
                <w:rFonts w:eastAsia="Calibri"/>
              </w:rPr>
            </w:pPr>
          </w:p>
          <w:p w:rsidR="00592169" w:rsidRDefault="00592169" w:rsidP="00025CED">
            <w:pPr>
              <w:rPr>
                <w:rFonts w:eastAsia="Calibri"/>
              </w:rPr>
            </w:pPr>
          </w:p>
          <w:p w:rsidR="00592169" w:rsidRDefault="00592169" w:rsidP="00025CED">
            <w:pPr>
              <w:rPr>
                <w:rFonts w:eastAsia="Calibri"/>
              </w:rPr>
            </w:pPr>
          </w:p>
          <w:p w:rsidR="00592169" w:rsidRPr="007D66F5" w:rsidRDefault="00592169" w:rsidP="00025CED">
            <w:pPr>
              <w:rPr>
                <w:rFonts w:eastAsia="Calibri"/>
              </w:rPr>
            </w:pPr>
            <w:r>
              <w:rPr>
                <w:rFonts w:eastAsia="Calibri"/>
                <w:sz w:val="22"/>
                <w:szCs w:val="22"/>
              </w:rPr>
              <w:t>918.108,-</w:t>
            </w:r>
          </w:p>
        </w:tc>
      </w:tr>
      <w:tr w:rsidR="00592169" w:rsidRPr="00915A6B" w:rsidTr="00025CED">
        <w:tc>
          <w:tcPr>
            <w:tcW w:w="1736" w:type="dxa"/>
            <w:shd w:val="clear" w:color="auto" w:fill="auto"/>
          </w:tcPr>
          <w:p w:rsidR="00592169" w:rsidRPr="007D66F5" w:rsidRDefault="00592169" w:rsidP="00025CED">
            <w:pPr>
              <w:rPr>
                <w:rFonts w:eastAsia="Calibri"/>
                <w:b/>
              </w:rPr>
            </w:pPr>
            <w:r w:rsidRPr="007D66F5">
              <w:rPr>
                <w:rFonts w:eastAsia="Calibri"/>
                <w:b/>
                <w:sz w:val="22"/>
                <w:szCs w:val="22"/>
              </w:rPr>
              <w:t>Szünetmentes tápegység</w:t>
            </w:r>
          </w:p>
        </w:tc>
        <w:tc>
          <w:tcPr>
            <w:tcW w:w="2586" w:type="dxa"/>
            <w:shd w:val="clear" w:color="auto" w:fill="auto"/>
          </w:tcPr>
          <w:p w:rsidR="00592169" w:rsidRPr="007D66F5" w:rsidRDefault="00592169" w:rsidP="00025CED">
            <w:pPr>
              <w:rPr>
                <w:rFonts w:eastAsia="Calibri"/>
              </w:rPr>
            </w:pPr>
            <w:r w:rsidRPr="007D66F5">
              <w:rPr>
                <w:rFonts w:eastAsia="Calibri"/>
                <w:sz w:val="22"/>
                <w:szCs w:val="22"/>
              </w:rPr>
              <w:t>UPS1 1000VA (900W; áthidalási idő min.: 6perc; max.: 2 U)</w:t>
            </w:r>
          </w:p>
        </w:tc>
        <w:tc>
          <w:tcPr>
            <w:tcW w:w="1306" w:type="dxa"/>
            <w:shd w:val="clear" w:color="auto" w:fill="auto"/>
            <w:vAlign w:val="center"/>
          </w:tcPr>
          <w:p w:rsidR="00592169" w:rsidRPr="007D66F5" w:rsidRDefault="00592169" w:rsidP="00025CED">
            <w:pPr>
              <w:jc w:val="center"/>
              <w:rPr>
                <w:rFonts w:eastAsia="Calibri"/>
              </w:rPr>
            </w:pPr>
            <w:r w:rsidRPr="007D66F5">
              <w:rPr>
                <w:rFonts w:eastAsia="Calibri"/>
                <w:sz w:val="22"/>
                <w:szCs w:val="22"/>
              </w:rPr>
              <w:t>1</w:t>
            </w:r>
          </w:p>
        </w:tc>
        <w:tc>
          <w:tcPr>
            <w:tcW w:w="1178" w:type="dxa"/>
            <w:shd w:val="clear" w:color="auto" w:fill="auto"/>
          </w:tcPr>
          <w:p w:rsidR="00592169" w:rsidRDefault="00592169" w:rsidP="00025CED">
            <w:pPr>
              <w:rPr>
                <w:rFonts w:eastAsia="Calibri"/>
              </w:rPr>
            </w:pPr>
          </w:p>
          <w:p w:rsidR="00592169" w:rsidRPr="007D66F5" w:rsidRDefault="00592169" w:rsidP="00025CED">
            <w:pPr>
              <w:rPr>
                <w:rFonts w:eastAsia="Calibri"/>
              </w:rPr>
            </w:pPr>
            <w:r>
              <w:rPr>
                <w:rFonts w:eastAsia="Calibri"/>
                <w:sz w:val="22"/>
                <w:szCs w:val="22"/>
              </w:rPr>
              <w:t>103.180,-</w:t>
            </w:r>
          </w:p>
        </w:tc>
        <w:tc>
          <w:tcPr>
            <w:tcW w:w="934" w:type="dxa"/>
            <w:shd w:val="clear" w:color="auto" w:fill="auto"/>
          </w:tcPr>
          <w:p w:rsidR="00592169" w:rsidRDefault="00592169" w:rsidP="00025CED">
            <w:pPr>
              <w:rPr>
                <w:rFonts w:eastAsia="Calibri"/>
              </w:rPr>
            </w:pPr>
          </w:p>
          <w:p w:rsidR="00592169" w:rsidRPr="007D66F5" w:rsidRDefault="00592169" w:rsidP="00025CED">
            <w:pPr>
              <w:rPr>
                <w:rFonts w:eastAsia="Calibri"/>
              </w:rPr>
            </w:pPr>
            <w:r>
              <w:rPr>
                <w:rFonts w:eastAsia="Calibri"/>
                <w:sz w:val="22"/>
                <w:szCs w:val="22"/>
              </w:rPr>
              <w:t>103.180,-</w:t>
            </w:r>
          </w:p>
        </w:tc>
        <w:tc>
          <w:tcPr>
            <w:tcW w:w="893" w:type="dxa"/>
            <w:shd w:val="clear" w:color="auto" w:fill="auto"/>
          </w:tcPr>
          <w:p w:rsidR="00592169" w:rsidRDefault="00592169" w:rsidP="00025CED">
            <w:pPr>
              <w:rPr>
                <w:rFonts w:eastAsia="Calibri"/>
              </w:rPr>
            </w:pPr>
          </w:p>
          <w:p w:rsidR="00592169" w:rsidRPr="007D66F5" w:rsidRDefault="00592169" w:rsidP="00025CED">
            <w:pPr>
              <w:rPr>
                <w:rFonts w:eastAsia="Calibri"/>
              </w:rPr>
            </w:pPr>
            <w:r>
              <w:rPr>
                <w:rFonts w:eastAsia="Calibri"/>
                <w:sz w:val="22"/>
                <w:szCs w:val="22"/>
              </w:rPr>
              <w:t>27.859,-</w:t>
            </w:r>
          </w:p>
        </w:tc>
        <w:tc>
          <w:tcPr>
            <w:tcW w:w="995" w:type="dxa"/>
            <w:shd w:val="clear" w:color="auto" w:fill="auto"/>
          </w:tcPr>
          <w:p w:rsidR="00592169" w:rsidRDefault="00592169" w:rsidP="00025CED">
            <w:pPr>
              <w:rPr>
                <w:rFonts w:eastAsia="Calibri"/>
              </w:rPr>
            </w:pPr>
          </w:p>
          <w:p w:rsidR="00592169" w:rsidRPr="007D66F5" w:rsidRDefault="00592169" w:rsidP="00025CED">
            <w:pPr>
              <w:rPr>
                <w:rFonts w:eastAsia="Calibri"/>
              </w:rPr>
            </w:pPr>
            <w:r>
              <w:rPr>
                <w:rFonts w:eastAsia="Calibri"/>
                <w:sz w:val="22"/>
                <w:szCs w:val="22"/>
              </w:rPr>
              <w:t>131.039,-</w:t>
            </w:r>
          </w:p>
        </w:tc>
      </w:tr>
      <w:tr w:rsidR="00592169" w:rsidRPr="00915A6B" w:rsidTr="00025CED">
        <w:tc>
          <w:tcPr>
            <w:tcW w:w="1736" w:type="dxa"/>
            <w:shd w:val="clear" w:color="auto" w:fill="auto"/>
          </w:tcPr>
          <w:p w:rsidR="00592169" w:rsidRPr="007D66F5" w:rsidRDefault="00592169" w:rsidP="00025CED">
            <w:pPr>
              <w:rPr>
                <w:rFonts w:eastAsia="Calibri"/>
                <w:b/>
              </w:rPr>
            </w:pPr>
            <w:r w:rsidRPr="007D66F5">
              <w:rPr>
                <w:rFonts w:eastAsia="Calibri"/>
                <w:b/>
                <w:sz w:val="22"/>
                <w:szCs w:val="22"/>
              </w:rPr>
              <w:t>Szünetmentes tápegység</w:t>
            </w:r>
          </w:p>
        </w:tc>
        <w:tc>
          <w:tcPr>
            <w:tcW w:w="2586" w:type="dxa"/>
            <w:shd w:val="clear" w:color="auto" w:fill="auto"/>
          </w:tcPr>
          <w:p w:rsidR="00592169" w:rsidRPr="007D66F5" w:rsidRDefault="00592169" w:rsidP="00025CED">
            <w:pPr>
              <w:rPr>
                <w:rFonts w:eastAsia="Calibri"/>
              </w:rPr>
            </w:pPr>
            <w:r w:rsidRPr="007D66F5">
              <w:rPr>
                <w:rFonts w:eastAsia="Calibri"/>
                <w:sz w:val="22"/>
                <w:szCs w:val="22"/>
              </w:rPr>
              <w:t>UPS2 2000VA (1800W; áthidalási idő min.: 6perc; max.: 4 U)</w:t>
            </w:r>
          </w:p>
        </w:tc>
        <w:tc>
          <w:tcPr>
            <w:tcW w:w="1306" w:type="dxa"/>
            <w:shd w:val="clear" w:color="auto" w:fill="auto"/>
            <w:vAlign w:val="center"/>
          </w:tcPr>
          <w:p w:rsidR="00592169" w:rsidRPr="007D66F5" w:rsidRDefault="00592169" w:rsidP="00025CED">
            <w:pPr>
              <w:jc w:val="center"/>
              <w:rPr>
                <w:rFonts w:eastAsia="Calibri"/>
              </w:rPr>
            </w:pPr>
            <w:r w:rsidRPr="007D66F5">
              <w:rPr>
                <w:rFonts w:eastAsia="Calibri"/>
                <w:sz w:val="22"/>
                <w:szCs w:val="22"/>
              </w:rPr>
              <w:t>1</w:t>
            </w:r>
          </w:p>
        </w:tc>
        <w:tc>
          <w:tcPr>
            <w:tcW w:w="1178" w:type="dxa"/>
            <w:shd w:val="clear" w:color="auto" w:fill="auto"/>
          </w:tcPr>
          <w:p w:rsidR="00592169" w:rsidRDefault="00592169" w:rsidP="00025CED">
            <w:pPr>
              <w:rPr>
                <w:rFonts w:eastAsia="Calibri"/>
              </w:rPr>
            </w:pPr>
          </w:p>
          <w:p w:rsidR="00592169" w:rsidRPr="007D66F5" w:rsidRDefault="00592169" w:rsidP="00025CED">
            <w:pPr>
              <w:rPr>
                <w:rFonts w:eastAsia="Calibri"/>
              </w:rPr>
            </w:pPr>
            <w:r>
              <w:rPr>
                <w:rFonts w:eastAsia="Calibri"/>
                <w:sz w:val="22"/>
                <w:szCs w:val="22"/>
              </w:rPr>
              <w:t>174.460,-</w:t>
            </w:r>
          </w:p>
        </w:tc>
        <w:tc>
          <w:tcPr>
            <w:tcW w:w="934" w:type="dxa"/>
            <w:shd w:val="clear" w:color="auto" w:fill="auto"/>
          </w:tcPr>
          <w:p w:rsidR="00592169" w:rsidRDefault="00592169" w:rsidP="00025CED">
            <w:pPr>
              <w:rPr>
                <w:rFonts w:eastAsia="Calibri"/>
              </w:rPr>
            </w:pPr>
          </w:p>
          <w:p w:rsidR="00592169" w:rsidRPr="007D66F5" w:rsidRDefault="00592169" w:rsidP="00025CED">
            <w:pPr>
              <w:rPr>
                <w:rFonts w:eastAsia="Calibri"/>
              </w:rPr>
            </w:pPr>
            <w:r>
              <w:rPr>
                <w:rFonts w:eastAsia="Calibri"/>
                <w:sz w:val="22"/>
                <w:szCs w:val="22"/>
              </w:rPr>
              <w:t>174.460,-</w:t>
            </w:r>
          </w:p>
        </w:tc>
        <w:tc>
          <w:tcPr>
            <w:tcW w:w="893" w:type="dxa"/>
            <w:shd w:val="clear" w:color="auto" w:fill="auto"/>
          </w:tcPr>
          <w:p w:rsidR="00592169" w:rsidRDefault="00592169" w:rsidP="00025CED">
            <w:pPr>
              <w:rPr>
                <w:rFonts w:eastAsia="Calibri"/>
              </w:rPr>
            </w:pPr>
          </w:p>
          <w:p w:rsidR="00592169" w:rsidRPr="007D66F5" w:rsidRDefault="00592169" w:rsidP="00025CED">
            <w:pPr>
              <w:rPr>
                <w:rFonts w:eastAsia="Calibri"/>
              </w:rPr>
            </w:pPr>
            <w:r>
              <w:rPr>
                <w:rFonts w:eastAsia="Calibri"/>
                <w:sz w:val="22"/>
                <w:szCs w:val="22"/>
              </w:rPr>
              <w:t>47.104,-</w:t>
            </w:r>
          </w:p>
        </w:tc>
        <w:tc>
          <w:tcPr>
            <w:tcW w:w="995" w:type="dxa"/>
            <w:shd w:val="clear" w:color="auto" w:fill="auto"/>
          </w:tcPr>
          <w:p w:rsidR="00592169" w:rsidRDefault="00592169" w:rsidP="00025CED">
            <w:pPr>
              <w:rPr>
                <w:rFonts w:eastAsia="Calibri"/>
              </w:rPr>
            </w:pPr>
          </w:p>
          <w:p w:rsidR="00592169" w:rsidRPr="007D66F5" w:rsidRDefault="00592169" w:rsidP="00025CED">
            <w:pPr>
              <w:rPr>
                <w:rFonts w:eastAsia="Calibri"/>
              </w:rPr>
            </w:pPr>
            <w:r>
              <w:rPr>
                <w:rFonts w:eastAsia="Calibri"/>
                <w:sz w:val="22"/>
                <w:szCs w:val="22"/>
              </w:rPr>
              <w:t>221.564,-</w:t>
            </w:r>
          </w:p>
        </w:tc>
      </w:tr>
      <w:tr w:rsidR="00592169" w:rsidRPr="00915A6B" w:rsidTr="00025CED">
        <w:tc>
          <w:tcPr>
            <w:tcW w:w="1736" w:type="dxa"/>
            <w:shd w:val="clear" w:color="auto" w:fill="auto"/>
          </w:tcPr>
          <w:p w:rsidR="00592169" w:rsidRPr="007D66F5" w:rsidRDefault="00592169" w:rsidP="00025CED">
            <w:pPr>
              <w:rPr>
                <w:rFonts w:eastAsia="Calibri"/>
                <w:b/>
              </w:rPr>
            </w:pPr>
            <w:r w:rsidRPr="007D66F5">
              <w:rPr>
                <w:rFonts w:eastAsia="Calibri"/>
                <w:b/>
                <w:sz w:val="22"/>
                <w:szCs w:val="22"/>
              </w:rPr>
              <w:t>eszközök beüzemelése</w:t>
            </w:r>
          </w:p>
        </w:tc>
        <w:tc>
          <w:tcPr>
            <w:tcW w:w="2586" w:type="dxa"/>
            <w:shd w:val="clear" w:color="auto" w:fill="auto"/>
          </w:tcPr>
          <w:p w:rsidR="00592169" w:rsidRPr="007D66F5" w:rsidRDefault="00592169" w:rsidP="00025CED">
            <w:pPr>
              <w:rPr>
                <w:rFonts w:eastAsia="Calibri"/>
              </w:rPr>
            </w:pPr>
          </w:p>
        </w:tc>
        <w:tc>
          <w:tcPr>
            <w:tcW w:w="1306" w:type="dxa"/>
            <w:shd w:val="clear" w:color="auto" w:fill="auto"/>
            <w:vAlign w:val="center"/>
          </w:tcPr>
          <w:p w:rsidR="00592169" w:rsidRPr="007D66F5" w:rsidRDefault="00592169" w:rsidP="00025CED">
            <w:pPr>
              <w:jc w:val="center"/>
              <w:rPr>
                <w:rFonts w:eastAsia="Calibri"/>
              </w:rPr>
            </w:pPr>
            <w:r w:rsidRPr="007D66F5">
              <w:rPr>
                <w:rFonts w:eastAsia="Calibri"/>
                <w:sz w:val="22"/>
                <w:szCs w:val="22"/>
              </w:rPr>
              <w:t>1</w:t>
            </w:r>
          </w:p>
        </w:tc>
        <w:tc>
          <w:tcPr>
            <w:tcW w:w="1178" w:type="dxa"/>
            <w:shd w:val="clear" w:color="auto" w:fill="auto"/>
          </w:tcPr>
          <w:p w:rsidR="00592169" w:rsidRDefault="00592169" w:rsidP="00025CED">
            <w:pPr>
              <w:rPr>
                <w:rFonts w:eastAsia="Calibri"/>
              </w:rPr>
            </w:pPr>
          </w:p>
          <w:p w:rsidR="00592169" w:rsidRPr="007D66F5" w:rsidRDefault="00592169" w:rsidP="00025CED">
            <w:pPr>
              <w:rPr>
                <w:rFonts w:eastAsia="Calibri"/>
              </w:rPr>
            </w:pPr>
            <w:r>
              <w:rPr>
                <w:rFonts w:eastAsia="Calibri"/>
                <w:sz w:val="22"/>
                <w:szCs w:val="22"/>
              </w:rPr>
              <w:t>0,-</w:t>
            </w:r>
          </w:p>
        </w:tc>
        <w:tc>
          <w:tcPr>
            <w:tcW w:w="934" w:type="dxa"/>
            <w:shd w:val="clear" w:color="auto" w:fill="auto"/>
          </w:tcPr>
          <w:p w:rsidR="00592169" w:rsidRDefault="00592169" w:rsidP="00025CED">
            <w:pPr>
              <w:rPr>
                <w:rFonts w:eastAsia="Calibri"/>
              </w:rPr>
            </w:pPr>
          </w:p>
          <w:p w:rsidR="00592169" w:rsidRPr="007D66F5" w:rsidRDefault="00592169" w:rsidP="00025CED">
            <w:pPr>
              <w:rPr>
                <w:rFonts w:eastAsia="Calibri"/>
              </w:rPr>
            </w:pPr>
            <w:r>
              <w:rPr>
                <w:rFonts w:eastAsia="Calibri"/>
                <w:sz w:val="22"/>
                <w:szCs w:val="22"/>
              </w:rPr>
              <w:t>0,-</w:t>
            </w:r>
          </w:p>
        </w:tc>
        <w:tc>
          <w:tcPr>
            <w:tcW w:w="893" w:type="dxa"/>
            <w:shd w:val="clear" w:color="auto" w:fill="auto"/>
          </w:tcPr>
          <w:p w:rsidR="00592169" w:rsidRDefault="00592169" w:rsidP="00025CED">
            <w:pPr>
              <w:rPr>
                <w:rFonts w:eastAsia="Calibri"/>
              </w:rPr>
            </w:pPr>
          </w:p>
          <w:p w:rsidR="00592169" w:rsidRPr="007D66F5" w:rsidRDefault="00592169" w:rsidP="00025CED">
            <w:pPr>
              <w:rPr>
                <w:rFonts w:eastAsia="Calibri"/>
              </w:rPr>
            </w:pPr>
            <w:r>
              <w:rPr>
                <w:rFonts w:eastAsia="Calibri"/>
                <w:sz w:val="22"/>
                <w:szCs w:val="22"/>
              </w:rPr>
              <w:t>0,-</w:t>
            </w:r>
          </w:p>
        </w:tc>
        <w:tc>
          <w:tcPr>
            <w:tcW w:w="995" w:type="dxa"/>
            <w:shd w:val="clear" w:color="auto" w:fill="auto"/>
          </w:tcPr>
          <w:p w:rsidR="00592169" w:rsidRDefault="00592169" w:rsidP="00025CED">
            <w:pPr>
              <w:rPr>
                <w:rFonts w:eastAsia="Calibri"/>
              </w:rPr>
            </w:pPr>
          </w:p>
          <w:p w:rsidR="00592169" w:rsidRPr="007D66F5" w:rsidRDefault="00592169" w:rsidP="00025CED">
            <w:pPr>
              <w:rPr>
                <w:rFonts w:eastAsia="Calibri"/>
              </w:rPr>
            </w:pPr>
            <w:r>
              <w:rPr>
                <w:rFonts w:eastAsia="Calibri"/>
                <w:sz w:val="22"/>
                <w:szCs w:val="22"/>
              </w:rPr>
              <w:t>0,-</w:t>
            </w:r>
          </w:p>
        </w:tc>
      </w:tr>
      <w:tr w:rsidR="00592169" w:rsidRPr="00AC4698" w:rsidTr="00025CED">
        <w:tc>
          <w:tcPr>
            <w:tcW w:w="5628" w:type="dxa"/>
            <w:gridSpan w:val="3"/>
            <w:shd w:val="clear" w:color="auto" w:fill="auto"/>
          </w:tcPr>
          <w:p w:rsidR="00592169" w:rsidRPr="00AC4698" w:rsidRDefault="00592169" w:rsidP="00025CED">
            <w:pPr>
              <w:jc w:val="center"/>
              <w:rPr>
                <w:rFonts w:eastAsia="Calibri"/>
                <w:b/>
              </w:rPr>
            </w:pPr>
            <w:r w:rsidRPr="00AC4698">
              <w:rPr>
                <w:rFonts w:eastAsia="Calibri"/>
                <w:b/>
                <w:sz w:val="22"/>
                <w:szCs w:val="22"/>
              </w:rPr>
              <w:t>Összesen:</w:t>
            </w:r>
          </w:p>
        </w:tc>
        <w:tc>
          <w:tcPr>
            <w:tcW w:w="1178" w:type="dxa"/>
            <w:shd w:val="clear" w:color="auto" w:fill="auto"/>
          </w:tcPr>
          <w:p w:rsidR="00592169" w:rsidRPr="00AC4698" w:rsidRDefault="00592169" w:rsidP="00025CED">
            <w:pPr>
              <w:rPr>
                <w:rFonts w:eastAsia="Calibri"/>
                <w:b/>
              </w:rPr>
            </w:pPr>
          </w:p>
        </w:tc>
        <w:tc>
          <w:tcPr>
            <w:tcW w:w="934" w:type="dxa"/>
            <w:shd w:val="clear" w:color="auto" w:fill="auto"/>
          </w:tcPr>
          <w:p w:rsidR="00592169" w:rsidRPr="00EC3679" w:rsidRDefault="00592169" w:rsidP="00025CED">
            <w:pPr>
              <w:rPr>
                <w:rFonts w:eastAsia="Calibri"/>
              </w:rPr>
            </w:pPr>
            <w:r w:rsidRPr="00EC3679">
              <w:rPr>
                <w:rFonts w:eastAsia="Calibri"/>
                <w:sz w:val="22"/>
                <w:szCs w:val="22"/>
              </w:rPr>
              <w:t>2.012.910,-</w:t>
            </w:r>
          </w:p>
        </w:tc>
        <w:tc>
          <w:tcPr>
            <w:tcW w:w="893" w:type="dxa"/>
            <w:shd w:val="clear" w:color="auto" w:fill="auto"/>
          </w:tcPr>
          <w:p w:rsidR="00592169" w:rsidRPr="00EC3679" w:rsidRDefault="00592169" w:rsidP="00025CED">
            <w:pPr>
              <w:rPr>
                <w:rFonts w:eastAsia="Calibri"/>
              </w:rPr>
            </w:pPr>
            <w:r w:rsidRPr="00EC3679">
              <w:rPr>
                <w:rFonts w:eastAsia="Calibri"/>
                <w:sz w:val="22"/>
                <w:szCs w:val="22"/>
              </w:rPr>
              <w:t>543.486,-</w:t>
            </w:r>
          </w:p>
        </w:tc>
        <w:tc>
          <w:tcPr>
            <w:tcW w:w="995" w:type="dxa"/>
            <w:shd w:val="clear" w:color="auto" w:fill="auto"/>
          </w:tcPr>
          <w:p w:rsidR="00592169" w:rsidRPr="001E2623" w:rsidRDefault="00592169" w:rsidP="00025CED">
            <w:pPr>
              <w:rPr>
                <w:rFonts w:eastAsia="Calibri"/>
                <w:b/>
              </w:rPr>
            </w:pPr>
            <w:r w:rsidRPr="001E2623">
              <w:rPr>
                <w:rFonts w:eastAsia="Calibri"/>
                <w:b/>
              </w:rPr>
              <w:t>2.556.396,-</w:t>
            </w:r>
          </w:p>
        </w:tc>
      </w:tr>
    </w:tbl>
    <w:p w:rsidR="00592169" w:rsidRPr="00915A6B" w:rsidRDefault="00592169" w:rsidP="00592169"/>
    <w:p w:rsidR="00F7615D" w:rsidRDefault="00F7615D">
      <w:pPr>
        <w:jc w:val="both"/>
        <w:rPr>
          <w:rFonts w:cs="Times New Roman"/>
          <w:b/>
          <w:shd w:val="clear" w:color="auto" w:fill="FFFF00"/>
        </w:rPr>
      </w:pPr>
    </w:p>
    <w:p w:rsidR="00F7615D" w:rsidRDefault="000F0F1E">
      <w:pPr>
        <w:jc w:val="both"/>
        <w:rPr>
          <w:rFonts w:cs="Times New Roman"/>
          <w:b/>
        </w:rPr>
      </w:pPr>
      <w:r>
        <w:rPr>
          <w:rFonts w:cs="Times New Roman"/>
          <w:b/>
        </w:rPr>
        <w:t>Kérdés, hozzászólás vagy bejelentés nem volt.</w:t>
      </w:r>
    </w:p>
    <w:p w:rsidR="00F7615D" w:rsidRDefault="00F7615D">
      <w:pPr>
        <w:jc w:val="both"/>
        <w:rPr>
          <w:rFonts w:cs="Times New Roman"/>
        </w:rPr>
      </w:pPr>
    </w:p>
    <w:p w:rsidR="00F7615D" w:rsidRDefault="000F0F1E">
      <w:pPr>
        <w:jc w:val="both"/>
        <w:rPr>
          <w:rFonts w:cs="Times New Roman"/>
        </w:rPr>
      </w:pPr>
      <w:r>
        <w:rPr>
          <w:rFonts w:cs="Times New Roman"/>
        </w:rPr>
        <w:t>A Képviselő-testület 7 szavazattal, ellenszavazat, tartózkodás nélkül az alábbi határozatot hozta:</w:t>
      </w:r>
    </w:p>
    <w:p w:rsidR="00F7615D" w:rsidRDefault="00F7615D">
      <w:pPr>
        <w:ind w:left="2410"/>
        <w:jc w:val="both"/>
      </w:pPr>
    </w:p>
    <w:p w:rsidR="00F7615D" w:rsidRDefault="008B4F0F">
      <w:pPr>
        <w:ind w:left="2410"/>
        <w:jc w:val="both"/>
        <w:rPr>
          <w:rFonts w:cs="Times New Roman"/>
          <w:b/>
          <w:u w:val="single"/>
        </w:rPr>
      </w:pPr>
      <w:r>
        <w:rPr>
          <w:rFonts w:cs="Times New Roman"/>
          <w:b/>
          <w:u w:val="single"/>
        </w:rPr>
        <w:t>7</w:t>
      </w:r>
      <w:r w:rsidR="000F0F1E">
        <w:rPr>
          <w:rFonts w:cs="Times New Roman"/>
          <w:b/>
          <w:u w:val="single"/>
        </w:rPr>
        <w:t>/2017.(I.26.) számú határozat</w:t>
      </w:r>
    </w:p>
    <w:p w:rsidR="00F7615D" w:rsidRDefault="00F7615D">
      <w:pPr>
        <w:jc w:val="both"/>
        <w:rPr>
          <w:rFonts w:cs="Times New Roman"/>
        </w:rPr>
      </w:pPr>
    </w:p>
    <w:p w:rsidR="00F7615D" w:rsidRDefault="000F0F1E">
      <w:pPr>
        <w:ind w:left="2410"/>
        <w:jc w:val="both"/>
        <w:rPr>
          <w:rFonts w:cs="Times New Roman"/>
        </w:rPr>
      </w:pPr>
      <w:r>
        <w:rPr>
          <w:rFonts w:cs="Times New Roman"/>
        </w:rPr>
        <w:t>Répcelak város Önkormányzatának Képviselő-testülete a két ülés között végzett munkáról, fontosabb intézkedésekről, az átruházott hatáskörben hozott döntésekről, valamint a lejárt határidejű határozatok végrehajtásáról szóló tájékoztatást elfogadta és tudomásul vette.</w:t>
      </w:r>
    </w:p>
    <w:p w:rsidR="00F7615D" w:rsidRDefault="00F7615D">
      <w:pPr>
        <w:ind w:left="2410"/>
        <w:jc w:val="both"/>
        <w:rPr>
          <w:rFonts w:cs="Times New Roman"/>
        </w:rPr>
      </w:pPr>
    </w:p>
    <w:p w:rsidR="00F7615D" w:rsidRDefault="000F0F1E">
      <w:pPr>
        <w:jc w:val="both"/>
        <w:rPr>
          <w:rFonts w:cs="Times New Roman"/>
          <w:b/>
          <w:bCs/>
        </w:rPr>
      </w:pPr>
      <w:r>
        <w:rPr>
          <w:rFonts w:cs="Times New Roman"/>
          <w:b/>
          <w:bCs/>
        </w:rPr>
        <w:t xml:space="preserve">Horváth Csaba képviselő indítványára a jelenlévők egyperces néma felállással adóztak a veronai buszbaleset áldozatainak. </w:t>
      </w:r>
    </w:p>
    <w:p w:rsidR="00F7615D" w:rsidRDefault="00F7615D">
      <w:pPr>
        <w:ind w:left="2410"/>
        <w:jc w:val="both"/>
        <w:rPr>
          <w:rFonts w:cs="Times New Roman"/>
        </w:rPr>
      </w:pPr>
    </w:p>
    <w:p w:rsidR="00F7615D" w:rsidRDefault="000F0F1E">
      <w:pPr>
        <w:numPr>
          <w:ilvl w:val="0"/>
          <w:numId w:val="1"/>
        </w:numPr>
        <w:jc w:val="both"/>
        <w:rPr>
          <w:rFonts w:cs="Times New Roman"/>
          <w:b/>
          <w:u w:val="single"/>
        </w:rPr>
      </w:pPr>
      <w:r>
        <w:rPr>
          <w:rFonts w:cs="Times New Roman"/>
          <w:b/>
          <w:u w:val="single"/>
        </w:rPr>
        <w:t>Napirend</w:t>
      </w:r>
    </w:p>
    <w:p w:rsidR="00F7615D" w:rsidRDefault="000F0F1E">
      <w:pPr>
        <w:pStyle w:val="lfej"/>
        <w:tabs>
          <w:tab w:val="left" w:pos="5103"/>
          <w:tab w:val="left" w:pos="5387"/>
          <w:tab w:val="center" w:pos="7088"/>
        </w:tabs>
        <w:jc w:val="both"/>
        <w:rPr>
          <w:b/>
        </w:rPr>
      </w:pPr>
      <w:r>
        <w:rPr>
          <w:b/>
        </w:rPr>
        <w:t>Vas Megyei Mentésügyi Alapítvány tájékoztatója</w:t>
      </w:r>
    </w:p>
    <w:p w:rsidR="00F7615D" w:rsidRDefault="000F0F1E">
      <w:pPr>
        <w:pStyle w:val="lfej"/>
        <w:tabs>
          <w:tab w:val="left" w:pos="5103"/>
          <w:tab w:val="left" w:pos="5387"/>
          <w:tab w:val="center" w:pos="7088"/>
        </w:tabs>
        <w:jc w:val="both"/>
        <w:rPr>
          <w:rFonts w:cs="Times New Roman"/>
          <w:b/>
        </w:rPr>
      </w:pPr>
      <w:r>
        <w:rPr>
          <w:rFonts w:cs="Times New Roman"/>
          <w:b/>
          <w:u w:val="single"/>
        </w:rPr>
        <w:t>Előadó:</w:t>
      </w:r>
      <w:r>
        <w:rPr>
          <w:rFonts w:cs="Times New Roman"/>
          <w:b/>
        </w:rPr>
        <w:t xml:space="preserve"> Köcse Tamás megyei vezető mentőtiszt</w:t>
      </w:r>
    </w:p>
    <w:p w:rsidR="00F7615D" w:rsidRDefault="00F7615D">
      <w:pPr>
        <w:jc w:val="both"/>
        <w:rPr>
          <w:rFonts w:cs="Times New Roman"/>
          <w:b/>
        </w:rPr>
      </w:pPr>
    </w:p>
    <w:p w:rsidR="00F7615D" w:rsidRDefault="000F0F1E">
      <w:pPr>
        <w:jc w:val="both"/>
        <w:rPr>
          <w:rFonts w:cs="Times New Roman"/>
        </w:rPr>
      </w:pPr>
      <w:r>
        <w:rPr>
          <w:rFonts w:cs="Times New Roman"/>
        </w:rPr>
        <w:t xml:space="preserve">A napirend szóbeli előterjesztés alapján kerül megtárgyalásra. </w:t>
      </w:r>
    </w:p>
    <w:p w:rsidR="00F7615D" w:rsidRDefault="000F0F1E">
      <w:pPr>
        <w:jc w:val="both"/>
        <w:rPr>
          <w:rFonts w:cs="Times New Roman"/>
        </w:rPr>
      </w:pPr>
      <w:r>
        <w:rPr>
          <w:rFonts w:cs="Times New Roman"/>
          <w:b/>
        </w:rPr>
        <w:t xml:space="preserve">Szabó József polgármester: </w:t>
      </w:r>
      <w:r>
        <w:rPr>
          <w:rFonts w:cs="Times New Roman"/>
        </w:rPr>
        <w:t>köszönti Köcse Tamást és Baranyai Tibort, akik azt kérték, hogy tájékoztathassák a képviselő-testületet munkájukról, illetve lesz egy konkrét kérésük is.</w:t>
      </w:r>
    </w:p>
    <w:p w:rsidR="00F7615D" w:rsidRDefault="00F7615D">
      <w:pPr>
        <w:jc w:val="both"/>
        <w:rPr>
          <w:rFonts w:cs="Times New Roman"/>
        </w:rPr>
      </w:pPr>
    </w:p>
    <w:p w:rsidR="00F7615D" w:rsidRDefault="000F0F1E">
      <w:pPr>
        <w:jc w:val="both"/>
        <w:rPr>
          <w:rFonts w:cs="Times New Roman"/>
        </w:rPr>
      </w:pPr>
      <w:r>
        <w:rPr>
          <w:rFonts w:cs="Times New Roman"/>
          <w:b/>
        </w:rPr>
        <w:t>Köcse Tamás megyei vezető mentőtiszt</w:t>
      </w:r>
      <w:r>
        <w:rPr>
          <w:rFonts w:cs="Times New Roman"/>
        </w:rPr>
        <w:t>: röviden összefoglalja a répcelaki mentők munkájával kapcsolatos legfontosabb adatokat 2016. évre vonatkozóan. Az elmúlt évben a mentősök életében lényeges változások nem történtek. A mentőszolgálat, mint állami intézmény közel 30 milliárdból gazdálkodik, 250 mentőállomáson 7800 alkalmazottal teljesíti a feladatát. Répcelakon az idén 15 éves a mentőállomás. Megyeszéli mentőállomásként besegít a közelben haladó főút baleseteinek, illetve a Győr-Moson-Sopron megyében történt balesetek ellátásában. Az eset</w:t>
      </w:r>
      <w:r w:rsidR="00025CED">
        <w:rPr>
          <w:rFonts w:cs="Times New Roman"/>
        </w:rPr>
        <w:t xml:space="preserve"> </w:t>
      </w:r>
      <w:r>
        <w:rPr>
          <w:rFonts w:cs="Times New Roman"/>
        </w:rPr>
        <w:t>kocsi 7-19 óráig tart szolgálatot, míg a mentő</w:t>
      </w:r>
      <w:r w:rsidR="00025CED">
        <w:rPr>
          <w:rFonts w:cs="Times New Roman"/>
        </w:rPr>
        <w:t xml:space="preserve"> </w:t>
      </w:r>
      <w:r>
        <w:rPr>
          <w:rFonts w:cs="Times New Roman"/>
        </w:rPr>
        <w:t>gépkocsi 24 órában áll rendelkezésre. Két főállású mentőtiszt és 6 mentőápoló teljesít szolgálatot. A szükséges képesítéssel rendelkeznek. 1002 mentőfeladatot látott el 2016. évben az állomás, amelyből az eset</w:t>
      </w:r>
      <w:r w:rsidR="00025CED">
        <w:rPr>
          <w:rFonts w:cs="Times New Roman"/>
        </w:rPr>
        <w:t xml:space="preserve"> </w:t>
      </w:r>
      <w:r>
        <w:rPr>
          <w:rFonts w:cs="Times New Roman"/>
        </w:rPr>
        <w:t>kocsira 255 esetben volt szükség. Az év során 85.268 km-t tettek meg a gépjárművek. 917 esetben nyújtottak helyszíni ellátást. Az állomás a minimum jogszabályi feltételeknek megfelel, kimentő és rögzítő eszköz tekintetében előrelépés történt. Ezért köszönet illeti a támogatóikat, közöttük Répcelak város Önkormányzatát. A mentőállomás dolgozói fegyelmezetten, szakszerűen és emberségesen végzik a feladatukat, tevékenységükkel kapcsolatban panasz nem merült fel. Köszöni a munkájukat. Ennyit a működésükről, ha van kérdés szívesen válaszol.</w:t>
      </w:r>
    </w:p>
    <w:p w:rsidR="00F7615D" w:rsidRDefault="000F0F1E">
      <w:pPr>
        <w:jc w:val="both"/>
        <w:rPr>
          <w:rFonts w:cs="Times New Roman"/>
        </w:rPr>
      </w:pPr>
      <w:r>
        <w:rPr>
          <w:rFonts w:cs="Times New Roman"/>
        </w:rPr>
        <w:t>Vas megyében minden évben a 10 mentőállomás közül egy felváltva ad otthont a Vas megyei Mentők Napjának. Répcelakon utoljára 2006. évben került megszervezésre. Az ország többi részében nincs ilyen rendezvény. Az időpont mindig a május 10-hez közeli időpont, mivel ekkor alapította 1948-ban a Népjóléti Miniszter a mentőszolgálatot. A 25. alkalommal megrendezésre kerülő ünnepet az idén Répcelakon szeretnék lebonyolítani annak apropójából is, hogy a Mentőállomás 15 éves. Elindult az előzetes szervezés, a Polgármester Urat levélben már megkeresték az önkormányzati támogatás miatt. Kéri a képviselőket, hogy álljanak a program mellé és támogassák annak megvalósulását. Kérik a lehetőséget arra, hogy a rendezvény egy megfelelő teremben bonyolódhasson, sportrendezvénnyel vagy esetleg köztéri mentőbemutatóval együtt. A rendezvény időtartama reggeltől kora estig tartó. A részletek kimunkálása még hátra van. Abban kérik még az önkormányzat segítségét, hogy anyagi támogatást is biztosítsanak, a résztvevők és a rendezvényen dolgozó segítők étkezése – egy ebéd - anyagi fedezetének biztosítása formájában. Köszöni, hogy meghallgatták.</w:t>
      </w:r>
    </w:p>
    <w:p w:rsidR="00F7615D" w:rsidRDefault="00F7615D">
      <w:pPr>
        <w:jc w:val="both"/>
      </w:pPr>
    </w:p>
    <w:p w:rsidR="00F7615D" w:rsidRDefault="000F0F1E">
      <w:pPr>
        <w:jc w:val="both"/>
        <w:rPr>
          <w:rFonts w:cs="Times New Roman"/>
          <w:b/>
          <w:u w:val="single"/>
        </w:rPr>
      </w:pPr>
      <w:r>
        <w:rPr>
          <w:rFonts w:cs="Times New Roman"/>
          <w:b/>
          <w:u w:val="single"/>
        </w:rPr>
        <w:t>Kérdés, hozzászólás:</w:t>
      </w:r>
    </w:p>
    <w:p w:rsidR="00F7615D" w:rsidRDefault="00F7615D">
      <w:pPr>
        <w:jc w:val="both"/>
        <w:rPr>
          <w:rFonts w:cs="Times New Roman"/>
          <w:u w:val="single"/>
        </w:rPr>
      </w:pPr>
    </w:p>
    <w:p w:rsidR="00F7615D" w:rsidRDefault="000F0F1E">
      <w:pPr>
        <w:jc w:val="both"/>
        <w:rPr>
          <w:rFonts w:cs="Times New Roman"/>
        </w:rPr>
      </w:pPr>
      <w:r>
        <w:rPr>
          <w:rFonts w:cs="Times New Roman"/>
          <w:b/>
        </w:rPr>
        <w:t xml:space="preserve">Szabó József polgármester: </w:t>
      </w:r>
      <w:r>
        <w:rPr>
          <w:rFonts w:cs="Times New Roman"/>
        </w:rPr>
        <w:t>örül annak, hogy Répcelak ad otthont egy ilyen nagy rendezvénynek, melyet természetesen a répcelaki önkormányzat minden eszközével  támogatni is kíván. Az étkeztetést az iskolai konyhán meg lehet oldani, úgy tudja, hogy a mentőállomás vezető már tárgyalt is az óvodavezetővel. A költségvetési tervezetben szerepel 250.000 Ft támogatás az Alapítvány részére eszközbeszerzésre. Úgy gondolja, hogy az ünnepi rendezvényt figyelembe véve 600.000 Ft támogatás tervezhető az Alapítvány részére, azaz további 350.000 Ft biztosítása szükséges. Ebből akár eszközbeszerzésre is felhasználhat a mentőállomás.  Kérdezi, hogy ez így elfogadható-e?</w:t>
      </w:r>
    </w:p>
    <w:p w:rsidR="00F7615D" w:rsidRDefault="00F7615D">
      <w:pPr>
        <w:jc w:val="both"/>
        <w:rPr>
          <w:rFonts w:cs="Times New Roman"/>
          <w:b/>
        </w:rPr>
      </w:pPr>
    </w:p>
    <w:p w:rsidR="00F7615D" w:rsidRDefault="000F0F1E">
      <w:pPr>
        <w:jc w:val="both"/>
        <w:rPr>
          <w:rFonts w:cs="Times New Roman"/>
        </w:rPr>
      </w:pPr>
      <w:bookmarkStart w:id="2" w:name="__DdeLink__1036_2040306648"/>
      <w:r>
        <w:rPr>
          <w:rFonts w:cs="Times New Roman"/>
          <w:b/>
          <w:bCs/>
        </w:rPr>
        <w:t>Köcse Tamás megyei vezető mentőtiszt:</w:t>
      </w:r>
      <w:bookmarkEnd w:id="2"/>
      <w:r>
        <w:rPr>
          <w:rFonts w:cs="Times New Roman"/>
          <w:b/>
          <w:bCs/>
        </w:rPr>
        <w:t xml:space="preserve"> </w:t>
      </w:r>
      <w:r>
        <w:rPr>
          <w:rFonts w:cs="Times New Roman"/>
        </w:rPr>
        <w:t xml:space="preserve">számukra az is elfogadható, ha az önkormányzat saját intézményében biztosítja az étkezést. </w:t>
      </w:r>
    </w:p>
    <w:p w:rsidR="00F7615D" w:rsidRDefault="00F7615D">
      <w:pPr>
        <w:jc w:val="both"/>
        <w:rPr>
          <w:rFonts w:cs="Times New Roman"/>
          <w:b/>
        </w:rPr>
      </w:pPr>
    </w:p>
    <w:p w:rsidR="00F7615D" w:rsidRDefault="000F0F1E">
      <w:pPr>
        <w:jc w:val="both"/>
        <w:rPr>
          <w:rFonts w:cs="Times New Roman"/>
        </w:rPr>
      </w:pPr>
      <w:r>
        <w:rPr>
          <w:rFonts w:cs="Times New Roman"/>
          <w:b/>
          <w:bCs/>
        </w:rPr>
        <w:t>Molnár Lászlóné pénzügyi csoportvezető:</w:t>
      </w:r>
      <w:r>
        <w:rPr>
          <w:rFonts w:cs="Times New Roman"/>
        </w:rPr>
        <w:t xml:space="preserve"> ha Répcelak Város Önkormányzata fizeti az étkezést, akkor reprezentációs adó fizetésével is számolni kell.</w:t>
      </w:r>
    </w:p>
    <w:p w:rsidR="00F7615D" w:rsidRDefault="00F7615D">
      <w:pPr>
        <w:jc w:val="both"/>
        <w:rPr>
          <w:rFonts w:cs="Times New Roman"/>
          <w:b/>
        </w:rPr>
      </w:pPr>
    </w:p>
    <w:p w:rsidR="00F7615D" w:rsidRDefault="000F0F1E">
      <w:pPr>
        <w:jc w:val="both"/>
        <w:rPr>
          <w:rFonts w:cs="Times New Roman"/>
        </w:rPr>
      </w:pPr>
      <w:r>
        <w:rPr>
          <w:rFonts w:cs="Times New Roman"/>
          <w:b/>
          <w:bCs/>
        </w:rPr>
        <w:t>Szabó József polgármester</w:t>
      </w:r>
      <w:r>
        <w:rPr>
          <w:rFonts w:cs="Times New Roman"/>
        </w:rPr>
        <w:t>: megkérdezi, hogy elfogadható-e az a megoldás, hogy az önkormányzat az idei évben 600.000 forinttal támogatja az Alapítványt.</w:t>
      </w:r>
    </w:p>
    <w:p w:rsidR="00F7615D" w:rsidRDefault="00F7615D">
      <w:pPr>
        <w:jc w:val="both"/>
        <w:rPr>
          <w:rFonts w:cs="Times New Roman"/>
          <w:b/>
        </w:rPr>
      </w:pPr>
    </w:p>
    <w:p w:rsidR="00F7615D" w:rsidRDefault="000F0F1E">
      <w:pPr>
        <w:jc w:val="both"/>
        <w:rPr>
          <w:rFonts w:cs="Times New Roman"/>
        </w:rPr>
      </w:pPr>
      <w:bookmarkStart w:id="3" w:name="__DdeLink__849_2107206650"/>
      <w:r>
        <w:rPr>
          <w:rFonts w:cs="Times New Roman"/>
          <w:b/>
          <w:bCs/>
        </w:rPr>
        <w:t>Köcse Tamás megyei vezető mentőtiszt:</w:t>
      </w:r>
      <w:bookmarkEnd w:id="3"/>
      <w:r>
        <w:rPr>
          <w:rFonts w:cs="Times New Roman"/>
          <w:b/>
          <w:bCs/>
        </w:rPr>
        <w:t xml:space="preserve"> </w:t>
      </w:r>
      <w:r>
        <w:rPr>
          <w:rFonts w:cs="Times New Roman"/>
        </w:rPr>
        <w:t xml:space="preserve">köszönettel elfogadják az összeget, de kérnek segítséget a szervezéshez és az étkeztetést biztosító intézmény megtalálásához. Nagyvonalú ajánlat, ebből tudnak gazdálkodni. Az Alapítvány céljainál fogva tudja fogadni az összeget. </w:t>
      </w:r>
    </w:p>
    <w:p w:rsidR="00F7615D" w:rsidRDefault="00F7615D">
      <w:pPr>
        <w:jc w:val="both"/>
      </w:pPr>
    </w:p>
    <w:p w:rsidR="00F7615D" w:rsidRDefault="000F0F1E">
      <w:pPr>
        <w:jc w:val="both"/>
        <w:rPr>
          <w:rFonts w:cs="Times New Roman"/>
        </w:rPr>
      </w:pPr>
      <w:r>
        <w:rPr>
          <w:rFonts w:cs="Times New Roman"/>
          <w:b/>
          <w:bCs/>
        </w:rPr>
        <w:t>Baranyai Tibor Mentőállomás vezető:</w:t>
      </w:r>
      <w:r>
        <w:rPr>
          <w:rFonts w:cs="Times New Roman"/>
        </w:rPr>
        <w:t xml:space="preserve"> egyeztetett az óvoda vezetőjével, az ebéd megfőzését vállalták, már csak az a kérdés, hogy kivel kössenek szerződést: az Alapítvánnyal vagy az Önkormányzattal. </w:t>
      </w:r>
    </w:p>
    <w:p w:rsidR="00F7615D" w:rsidRDefault="00F7615D">
      <w:pPr>
        <w:jc w:val="both"/>
      </w:pPr>
    </w:p>
    <w:p w:rsidR="00F7615D" w:rsidRDefault="000F0F1E">
      <w:pPr>
        <w:jc w:val="both"/>
      </w:pPr>
      <w:r>
        <w:rPr>
          <w:rFonts w:cs="Times New Roman"/>
          <w:b/>
          <w:bCs/>
        </w:rPr>
        <w:t xml:space="preserve">Szabó </w:t>
      </w:r>
      <w:r>
        <w:rPr>
          <w:b/>
          <w:bCs/>
        </w:rPr>
        <w:t xml:space="preserve">József polgármester: </w:t>
      </w:r>
      <w:r>
        <w:t>az önkormányzatnak csak annyi a dolga, hogy az összeget az Alapítványnak támogatásként átadja a mentős</w:t>
      </w:r>
      <w:r w:rsidR="00025CED">
        <w:t xml:space="preserve"> </w:t>
      </w:r>
      <w:r>
        <w:t>nap szervezési költségeihez, kiadásaihoz. Felajánlja a Nonprofit Kft. segítségét kisebb munkáikhoz, karbantartásaikhoz. Év közben is tudnak segíteni.</w:t>
      </w:r>
    </w:p>
    <w:p w:rsidR="00F7615D" w:rsidRDefault="00F7615D">
      <w:pPr>
        <w:jc w:val="both"/>
      </w:pPr>
    </w:p>
    <w:p w:rsidR="00F7615D" w:rsidRDefault="000F0F1E">
      <w:pPr>
        <w:jc w:val="both"/>
      </w:pPr>
      <w:r>
        <w:rPr>
          <w:b/>
          <w:bCs/>
        </w:rPr>
        <w:t>Dr. Bogdán Olivér egyesületi elnök:</w:t>
      </w:r>
      <w:r>
        <w:t xml:space="preserve"> a Sportpályára, illetve a Sportcsarnokhoz beszerzésre kerül két darab defibrillátor, segítséget kér a használatuk megismeréséhez.</w:t>
      </w:r>
    </w:p>
    <w:p w:rsidR="00F7615D" w:rsidRDefault="00F7615D">
      <w:pPr>
        <w:jc w:val="both"/>
      </w:pPr>
    </w:p>
    <w:p w:rsidR="00F7615D" w:rsidRDefault="000F0F1E">
      <w:pPr>
        <w:jc w:val="both"/>
        <w:rPr>
          <w:rFonts w:cs="Times New Roman"/>
        </w:rPr>
      </w:pPr>
      <w:r>
        <w:rPr>
          <w:rFonts w:cs="Times New Roman"/>
          <w:b/>
          <w:bCs/>
        </w:rPr>
        <w:t xml:space="preserve">Köcse Tamás megyei vezető mentőtiszt: </w:t>
      </w:r>
      <w:r>
        <w:rPr>
          <w:rFonts w:cs="Times New Roman"/>
        </w:rPr>
        <w:t xml:space="preserve">két típushoz rendelkeznek gyakorló defibrillátorral.  Természetesen a segítséget megadják.        </w:t>
      </w:r>
    </w:p>
    <w:p w:rsidR="00F7615D" w:rsidRDefault="00F7615D">
      <w:pPr>
        <w:jc w:val="both"/>
      </w:pPr>
    </w:p>
    <w:p w:rsidR="00F7615D" w:rsidRDefault="000F0F1E">
      <w:pPr>
        <w:jc w:val="both"/>
        <w:rPr>
          <w:rFonts w:cs="Times New Roman"/>
        </w:rPr>
      </w:pPr>
      <w:r>
        <w:rPr>
          <w:rFonts w:cs="Times New Roman"/>
          <w:b/>
          <w:bCs/>
        </w:rPr>
        <w:t xml:space="preserve">Szabó József polgármester: </w:t>
      </w:r>
      <w:r>
        <w:rPr>
          <w:rFonts w:cs="Times New Roman"/>
        </w:rPr>
        <w:t>köszöni a részvételt és a tájékoztatást.</w:t>
      </w:r>
    </w:p>
    <w:p w:rsidR="00F7615D" w:rsidRDefault="00F7615D">
      <w:pPr>
        <w:jc w:val="both"/>
      </w:pPr>
    </w:p>
    <w:p w:rsidR="00F7615D" w:rsidRDefault="000F0F1E">
      <w:pPr>
        <w:jc w:val="both"/>
        <w:rPr>
          <w:rFonts w:cs="Times New Roman"/>
          <w:b/>
        </w:rPr>
      </w:pPr>
      <w:r>
        <w:rPr>
          <w:rFonts w:cs="Times New Roman"/>
          <w:b/>
        </w:rPr>
        <w:t>Más kérdés, hozzászólás nem volt.</w:t>
      </w:r>
    </w:p>
    <w:p w:rsidR="00F7615D" w:rsidRDefault="00F7615D">
      <w:pPr>
        <w:jc w:val="both"/>
        <w:rPr>
          <w:rFonts w:cs="Times New Roman"/>
        </w:rPr>
      </w:pPr>
    </w:p>
    <w:p w:rsidR="00F7615D" w:rsidRDefault="000F0F1E">
      <w:pPr>
        <w:jc w:val="both"/>
        <w:rPr>
          <w:rFonts w:cs="Times New Roman"/>
        </w:rPr>
      </w:pPr>
      <w:r>
        <w:rPr>
          <w:rFonts w:cs="Times New Roman"/>
        </w:rPr>
        <w:t>A Képviselő-testület 7 szavazattal, ellenszavazat, tartózkodás nélkül az alábbi határozatot hozta:</w:t>
      </w:r>
    </w:p>
    <w:p w:rsidR="00F7615D" w:rsidRDefault="00F7615D">
      <w:pPr>
        <w:ind w:left="2410"/>
        <w:jc w:val="both"/>
        <w:rPr>
          <w:rFonts w:cs="Times New Roman"/>
          <w:b/>
          <w:u w:val="single"/>
        </w:rPr>
      </w:pPr>
    </w:p>
    <w:p w:rsidR="00F7615D" w:rsidRDefault="008B4F0F">
      <w:pPr>
        <w:ind w:left="2410"/>
        <w:jc w:val="both"/>
        <w:rPr>
          <w:rFonts w:cs="Times New Roman"/>
          <w:b/>
          <w:u w:val="single"/>
        </w:rPr>
      </w:pPr>
      <w:r>
        <w:rPr>
          <w:rFonts w:cs="Times New Roman"/>
          <w:b/>
          <w:u w:val="single"/>
        </w:rPr>
        <w:t>8</w:t>
      </w:r>
      <w:r w:rsidR="000F0F1E">
        <w:rPr>
          <w:rFonts w:cs="Times New Roman"/>
          <w:b/>
          <w:u w:val="single"/>
        </w:rPr>
        <w:t>/2017.(I.26.) számú határozat</w:t>
      </w:r>
    </w:p>
    <w:p w:rsidR="00F7615D" w:rsidRDefault="00F7615D">
      <w:pPr>
        <w:ind w:left="2410"/>
        <w:jc w:val="both"/>
        <w:rPr>
          <w:rFonts w:cs="Times New Roman"/>
          <w:b/>
          <w:u w:val="single"/>
        </w:rPr>
      </w:pPr>
    </w:p>
    <w:p w:rsidR="00F7615D" w:rsidRDefault="000F0F1E">
      <w:pPr>
        <w:ind w:left="2410"/>
        <w:jc w:val="both"/>
      </w:pPr>
      <w:r>
        <w:t xml:space="preserve">Répcelak Város Önkormányzatának Képviselő-testülete Köcse Tamás megyei vezető mentőtiszt tájékoztatóját a Vas Megyei Mentésügyi Alapítvány munkájáról köszönettel tudomásul vette.  </w:t>
      </w:r>
    </w:p>
    <w:p w:rsidR="00F7615D" w:rsidRDefault="000F0F1E">
      <w:pPr>
        <w:ind w:left="2410"/>
        <w:jc w:val="both"/>
      </w:pPr>
      <w:r>
        <w:t>A Répcelakon megrendezésre kerülő Vas Megyei Mentők Napjának szervezési és lebonyolítási költségeihez 600.000.-Ft támogatást tervez a 2017. évi költségvetésében a Vas Megyei Mentésügyi Alapítvány részére.</w:t>
      </w:r>
    </w:p>
    <w:p w:rsidR="00F7615D" w:rsidRDefault="00F7615D">
      <w:pPr>
        <w:ind w:left="2410"/>
        <w:rPr>
          <w:u w:val="single"/>
        </w:rPr>
      </w:pPr>
    </w:p>
    <w:p w:rsidR="00F7615D" w:rsidRDefault="000F0F1E">
      <w:pPr>
        <w:ind w:left="2410"/>
      </w:pPr>
      <w:r>
        <w:t>Felelős: Szabó József polgármester</w:t>
      </w:r>
    </w:p>
    <w:p w:rsidR="00F7615D" w:rsidRDefault="000F0F1E">
      <w:pPr>
        <w:ind w:left="2410"/>
      </w:pPr>
      <w:r>
        <w:t>Határidő: azonnal</w:t>
      </w:r>
    </w:p>
    <w:p w:rsidR="00F7615D" w:rsidRDefault="00F7615D">
      <w:pPr>
        <w:ind w:left="2410"/>
        <w:jc w:val="both"/>
        <w:rPr>
          <w:rFonts w:cs="Times New Roman"/>
          <w:b/>
          <w:u w:val="single"/>
        </w:rPr>
      </w:pPr>
    </w:p>
    <w:p w:rsidR="00F7615D" w:rsidRDefault="000F0F1E">
      <w:pPr>
        <w:numPr>
          <w:ilvl w:val="0"/>
          <w:numId w:val="1"/>
        </w:numPr>
        <w:jc w:val="both"/>
        <w:rPr>
          <w:rFonts w:cs="Times New Roman"/>
          <w:b/>
          <w:u w:val="single"/>
        </w:rPr>
      </w:pPr>
      <w:r>
        <w:rPr>
          <w:rFonts w:cs="Times New Roman"/>
          <w:b/>
          <w:u w:val="single"/>
        </w:rPr>
        <w:t>Napirend</w:t>
      </w:r>
    </w:p>
    <w:p w:rsidR="00F7615D" w:rsidRDefault="000F0F1E">
      <w:pPr>
        <w:tabs>
          <w:tab w:val="left" w:pos="5103"/>
        </w:tabs>
        <w:jc w:val="both"/>
        <w:rPr>
          <w:b/>
        </w:rPr>
      </w:pPr>
      <w:r>
        <w:rPr>
          <w:b/>
        </w:rPr>
        <w:t xml:space="preserve">Répcelak Város Önkormányzata 2017. évi költségvetésének első olvasata </w:t>
      </w:r>
    </w:p>
    <w:p w:rsidR="00F7615D" w:rsidRDefault="000F0F1E">
      <w:pPr>
        <w:pStyle w:val="lfej"/>
        <w:tabs>
          <w:tab w:val="left" w:pos="5103"/>
          <w:tab w:val="left" w:pos="5387"/>
          <w:tab w:val="center" w:pos="7088"/>
        </w:tabs>
        <w:jc w:val="both"/>
        <w:rPr>
          <w:rFonts w:cs="Times New Roman"/>
          <w:b/>
        </w:rPr>
      </w:pPr>
      <w:r>
        <w:rPr>
          <w:rFonts w:cs="Times New Roman"/>
          <w:b/>
          <w:u w:val="single"/>
        </w:rPr>
        <w:t>Előadó:</w:t>
      </w:r>
      <w:r>
        <w:rPr>
          <w:rFonts w:cs="Times New Roman"/>
          <w:b/>
        </w:rPr>
        <w:t xml:space="preserve"> Szabó József polgármester</w:t>
      </w:r>
    </w:p>
    <w:p w:rsidR="00F7615D" w:rsidRDefault="00F7615D">
      <w:pPr>
        <w:jc w:val="both"/>
        <w:rPr>
          <w:rFonts w:cs="Times New Roman"/>
          <w:b/>
        </w:rPr>
      </w:pPr>
    </w:p>
    <w:p w:rsidR="00F7615D" w:rsidRDefault="000F0F1E">
      <w:pPr>
        <w:jc w:val="both"/>
        <w:rPr>
          <w:rFonts w:cs="Times New Roman"/>
        </w:rPr>
      </w:pPr>
      <w:r>
        <w:rPr>
          <w:rFonts w:cs="Times New Roman"/>
        </w:rPr>
        <w:t>Írásos előterjesztés és rendelet-tervezet, valamint a költségvetési táblák csatolva.</w:t>
      </w:r>
    </w:p>
    <w:p w:rsidR="00F7615D" w:rsidRDefault="00F7615D">
      <w:pPr>
        <w:jc w:val="both"/>
        <w:rPr>
          <w:rFonts w:cs="Times New Roman"/>
        </w:rPr>
      </w:pPr>
    </w:p>
    <w:p w:rsidR="00F7615D" w:rsidRDefault="000F0F1E">
      <w:pPr>
        <w:jc w:val="both"/>
        <w:rPr>
          <w:rFonts w:cs="Times New Roman"/>
        </w:rPr>
      </w:pPr>
      <w:r>
        <w:rPr>
          <w:rFonts w:cs="Times New Roman"/>
          <w:b/>
        </w:rPr>
        <w:t>Szabó József polgármester</w:t>
      </w:r>
      <w:r>
        <w:rPr>
          <w:rFonts w:cs="Times New Roman"/>
        </w:rPr>
        <w:t xml:space="preserve">: a költségvetés első olvasatát mind a négy bizottság tárgyalta. A fő irányokat a már elfogadott koncepció határozta meg. A költségvetés főösszege 964.468 e Ft, azaz majdnem 1 milliárd forint. A költségvetés majdnem fele megtakarításokat tartalmaz, a másik nagy tétel a saját adóbevételek. A működési kiadásokon kívül fontos kiemelni a fejlesztéseket és a beruházásokat. Legfőbb prioritás az intézmények megfelelő színvonalú működése, de a takarékosság figyelembe vételével. A sportcsarnok kivitelezéséhez még 155 millió forint átadása szükséges. További elkötelezettség az adósságkonszolidációban nem részesült önkormányzatok számára megítélt összeg cél szerinti felhasználása, ez az idei évben 60 millió forint. Ebből az összegből kerül felújításra a Ravatalozó, az Egészségház az I. számú orvosi rendelő áthelyezésével, illetve a Tatay Sándor utca közmű ellátása és útépítése. Kisebb munkák között említi a Petőfi utcai járdaépítést az Irodaház épületétől az Ady utcáig, illetve sor kerül a kerékpárút melletti folyókák kicserélésére. Ezután megtörténhet a füvesítés. Az Avar utca és a Petőfi utca közötti kis köz járda felújítása van még tervbe véve. Nagy tétel a piachoz kapcsolódóan a sportpályán vizesblokk létesítése. A takarékos megoldás ellenére a konténeres illemhely költsége várhatóan 18 millió forint. A TOP pályázatok elbírálása után tavasszal indulhat a piac építés, illetve ősszel a Butiksor előtti terület kialakítása. A kerékpárúttal kapcsolatos pályázat információi szerint az idei évben nem indul el. Az iskola felújítása is – mivel második körös – 2018-ban fog megvalósulni. Az egyesületek támogatása kapcsán a költségvetésben keretösszeg szerepel, majd a költségvetés elfogadása után kerül sor az egyes egyesületek támogatási összegének számszerűsítésére. Az egyesületi pályázati alap csökkentésre kerül 1 millió forintra, mivel nem volt túlságos az érdeklődés. Az elnyerhető legmagasabb támogatás összegét pedig 200.000 forintban javasolja meghatározni. </w:t>
      </w:r>
    </w:p>
    <w:p w:rsidR="00F7615D" w:rsidRDefault="000F0F1E">
      <w:pPr>
        <w:jc w:val="both"/>
        <w:rPr>
          <w:rFonts w:cs="Times New Roman"/>
        </w:rPr>
      </w:pPr>
      <w:r>
        <w:rPr>
          <w:rFonts w:cs="Times New Roman"/>
        </w:rPr>
        <w:t xml:space="preserve">Az idei évben 50 millió forinttal kevesebb bevétellel lehet számolni, ezt a gazdálkodásban valamilyen szinten mindenki érezni fogja. Az egyesületek részére eddig rendelkezésre álló források megmaradnak. Jövő kedden az egyesületek vezetőivel egyeztetésre kerül sor, ahol azt fogja kérni, hogy legyenek aktívak. A plusz támogatások mögött pedig legyen mérhető teljesítmény. </w:t>
      </w:r>
    </w:p>
    <w:p w:rsidR="00F7615D" w:rsidRDefault="000F0F1E">
      <w:pPr>
        <w:jc w:val="both"/>
        <w:rPr>
          <w:rFonts w:cs="Times New Roman"/>
        </w:rPr>
      </w:pPr>
      <w:r>
        <w:rPr>
          <w:rFonts w:cs="Times New Roman"/>
        </w:rPr>
        <w:t xml:space="preserve">Változás, hogy megalapításra került egy nonprofit Kft., amely a közterületeken, a temetőkben és a piacon szükséges munkát végzi, ehhez 21,8 millió forint támogatást kapnak. A személyi állomány és a szükséges eszközök a rendelkezésükre állnak. Általuk szebbek és gondozottabbak lesznek a közterületek. </w:t>
      </w:r>
    </w:p>
    <w:p w:rsidR="00F7615D" w:rsidRDefault="000F0F1E">
      <w:pPr>
        <w:jc w:val="both"/>
        <w:rPr>
          <w:rFonts w:cs="Times New Roman"/>
        </w:rPr>
      </w:pPr>
      <w:r>
        <w:rPr>
          <w:rFonts w:cs="Times New Roman"/>
        </w:rPr>
        <w:t xml:space="preserve">A sportcsarnok üzemeltetéséhez is szükséges átadni a vállalt – éves szinten 9,6 millió forint nagyságú - támogatás arányos részét. Az elmúlt 2-3 éves megtakarítás az idei évben jelentően csökkenni fog, de ez az összeg a beruházásokat szolgálja. Biztonsági tartalékként 100 millió forint összeg a rendelkezésre áll. </w:t>
      </w:r>
    </w:p>
    <w:p w:rsidR="00F7615D" w:rsidRDefault="000F0F1E">
      <w:pPr>
        <w:jc w:val="both"/>
        <w:rPr>
          <w:rFonts w:cs="Times New Roman"/>
        </w:rPr>
      </w:pPr>
      <w:r>
        <w:rPr>
          <w:rFonts w:cs="Times New Roman"/>
        </w:rPr>
        <w:t xml:space="preserve">A Vas Megyei Mentésügyi Alapítvány részére javasolja a 600.000 forint összegű támogatás betervezését az első napirendben hozott döntésnek megfelelően. </w:t>
      </w:r>
    </w:p>
    <w:p w:rsidR="00F7615D" w:rsidRDefault="000F0F1E">
      <w:pPr>
        <w:jc w:val="both"/>
        <w:rPr>
          <w:rFonts w:cs="Times New Roman"/>
        </w:rPr>
      </w:pPr>
      <w:r>
        <w:rPr>
          <w:rFonts w:cs="Times New Roman"/>
        </w:rPr>
        <w:t xml:space="preserve">A szennyvízcsatorna rendszer felújítása égetően szükséges feladat. 9.166 e Ft különült el a felújításra, amit fel kellene szabadítani és kiegészíteni 10 millió forintra. Az önkormányzat, a Liss Kft. és a Vasivíz Zrt. együttesen tudnak eljutni oda, hogy a Környezetvédelmi Hatóság kiadja az engedélyeket a bővítéshez. </w:t>
      </w:r>
    </w:p>
    <w:p w:rsidR="00F7615D" w:rsidRDefault="000F0F1E">
      <w:pPr>
        <w:jc w:val="both"/>
        <w:rPr>
          <w:rFonts w:cs="Times New Roman"/>
        </w:rPr>
      </w:pPr>
      <w:r>
        <w:rPr>
          <w:rFonts w:cs="Times New Roman"/>
        </w:rPr>
        <w:t>Összességében jó kondíciókkal állnak neki a 2017-es évnek és reméli, hogy jövő ilyenkor büszkén számolhat be az elért eredményekről.</w:t>
      </w:r>
    </w:p>
    <w:p w:rsidR="00F7615D" w:rsidRDefault="00F7615D">
      <w:pPr>
        <w:jc w:val="both"/>
      </w:pPr>
    </w:p>
    <w:p w:rsidR="00F7615D" w:rsidRDefault="000F0F1E">
      <w:pPr>
        <w:jc w:val="both"/>
        <w:rPr>
          <w:rFonts w:cs="Times New Roman"/>
          <w:b/>
          <w:u w:val="single"/>
        </w:rPr>
      </w:pPr>
      <w:r>
        <w:rPr>
          <w:rFonts w:cs="Times New Roman"/>
          <w:b/>
          <w:u w:val="single"/>
        </w:rPr>
        <w:t>Kérdés, hozzászólás:</w:t>
      </w:r>
    </w:p>
    <w:p w:rsidR="00F7615D" w:rsidRDefault="00F7615D">
      <w:pPr>
        <w:jc w:val="both"/>
        <w:rPr>
          <w:rFonts w:cs="Times New Roman"/>
          <w:b/>
          <w:u w:val="single"/>
        </w:rPr>
      </w:pPr>
    </w:p>
    <w:p w:rsidR="00F7615D" w:rsidRDefault="000F0F1E">
      <w:pPr>
        <w:jc w:val="both"/>
        <w:rPr>
          <w:rFonts w:cs="Times New Roman"/>
        </w:rPr>
      </w:pPr>
      <w:r>
        <w:rPr>
          <w:rFonts w:cs="Times New Roman"/>
          <w:b/>
        </w:rPr>
        <w:t xml:space="preserve">Pálla Péter a Pénzügyi Bizottság elnöke: </w:t>
      </w:r>
      <w:r>
        <w:rPr>
          <w:rFonts w:cs="Times New Roman"/>
        </w:rPr>
        <w:t xml:space="preserve">a Gazdasági és Városüzemeltetési Bizottsággal közösen tárgyalták a költségvetést. Konzervatív költségvetés, mely tartalékokkal is rendelkezik. A tartalék az évek során tudatosan növekedett a tervezett nagy beruházások megvalósításához. Az alpolgármester javaslatára az iskola vizesblokkjainak felújítását folytatandó 5 millió forint tervezését kérik beépíteni a kiadások közé. Ha az adóbevételek a vártnak megfelelően alakulnak, úgy gondolja, hogy akkor a jövő évben sem lesznek problémák a forrásokkal és a tartalékkal. A Pénzügyi Bizottság elfogadásra javasolja a tervezetet a Képviselő-testületnek. </w:t>
      </w:r>
    </w:p>
    <w:p w:rsidR="00F7615D" w:rsidRDefault="00F7615D">
      <w:pPr>
        <w:jc w:val="both"/>
        <w:rPr>
          <w:rFonts w:cs="Times New Roman"/>
          <w:b/>
        </w:rPr>
      </w:pPr>
    </w:p>
    <w:p w:rsidR="00F7615D" w:rsidRDefault="000F0F1E">
      <w:pPr>
        <w:jc w:val="both"/>
        <w:rPr>
          <w:rFonts w:cs="Times New Roman"/>
        </w:rPr>
      </w:pPr>
      <w:r>
        <w:rPr>
          <w:rFonts w:cs="Times New Roman"/>
          <w:b/>
        </w:rPr>
        <w:t xml:space="preserve">Biró József a Gazdasági és Városüzemeltetési Bizottság elnöke: </w:t>
      </w:r>
      <w:r>
        <w:rPr>
          <w:rFonts w:cs="Times New Roman"/>
        </w:rPr>
        <w:t xml:space="preserve">a Bizottság megtárgyalta a költségvetés első olvasatát és azt elfogadásra javasolja. </w:t>
      </w:r>
    </w:p>
    <w:p w:rsidR="00F7615D" w:rsidRDefault="00F7615D">
      <w:pPr>
        <w:jc w:val="both"/>
        <w:rPr>
          <w:rFonts w:cs="Times New Roman"/>
          <w:b/>
        </w:rPr>
      </w:pPr>
    </w:p>
    <w:p w:rsidR="00F7615D" w:rsidRDefault="000F0F1E">
      <w:pPr>
        <w:jc w:val="both"/>
        <w:rPr>
          <w:rFonts w:cs="Times New Roman"/>
        </w:rPr>
      </w:pPr>
      <w:r>
        <w:rPr>
          <w:rFonts w:cs="Times New Roman"/>
          <w:b/>
        </w:rPr>
        <w:t xml:space="preserve">Boros András az Ügyrendi Bizottság elnöke: </w:t>
      </w:r>
      <w:bookmarkStart w:id="4" w:name="__DdeLink__854_646815112"/>
      <w:bookmarkEnd w:id="4"/>
      <w:r>
        <w:rPr>
          <w:rFonts w:cs="Times New Roman"/>
        </w:rPr>
        <w:t xml:space="preserve">a Bizottság megtárgyalta a költségvetés első olvasatát és azt elfogadásra javasolja. </w:t>
      </w:r>
    </w:p>
    <w:p w:rsidR="00F7615D" w:rsidRDefault="00F7615D">
      <w:pPr>
        <w:jc w:val="both"/>
        <w:rPr>
          <w:rFonts w:cs="Times New Roman"/>
          <w:b/>
        </w:rPr>
      </w:pPr>
    </w:p>
    <w:p w:rsidR="00F7615D" w:rsidRDefault="000F0F1E">
      <w:pPr>
        <w:jc w:val="both"/>
        <w:rPr>
          <w:rFonts w:cs="Times New Roman"/>
        </w:rPr>
      </w:pPr>
      <w:r>
        <w:rPr>
          <w:rFonts w:cs="Times New Roman"/>
          <w:b/>
        </w:rPr>
        <w:t xml:space="preserve">Szalainé Kutasi Ildikó a Humánpolitikai Bizottság elnöke: </w:t>
      </w:r>
      <w:r>
        <w:rPr>
          <w:rFonts w:cs="Times New Roman"/>
        </w:rPr>
        <w:t xml:space="preserve">a Bizottság is megtárgyalta a költségvetés első olvasatát és azt szintén elfogadásra javasolja. </w:t>
      </w:r>
    </w:p>
    <w:p w:rsidR="00F7615D" w:rsidRDefault="00F7615D">
      <w:pPr>
        <w:jc w:val="both"/>
        <w:rPr>
          <w:rFonts w:cs="Times New Roman"/>
          <w:b/>
        </w:rPr>
      </w:pPr>
    </w:p>
    <w:p w:rsidR="00F7615D" w:rsidRDefault="000F0F1E">
      <w:pPr>
        <w:jc w:val="both"/>
        <w:rPr>
          <w:rFonts w:cs="Times New Roman"/>
          <w:b/>
        </w:rPr>
      </w:pPr>
      <w:r>
        <w:rPr>
          <w:rFonts w:cs="Times New Roman"/>
          <w:b/>
        </w:rPr>
        <w:t>Más kérdés, hozzászólás nem volt.</w:t>
      </w:r>
    </w:p>
    <w:p w:rsidR="00F7615D" w:rsidRDefault="00F7615D">
      <w:pPr>
        <w:jc w:val="both"/>
      </w:pPr>
    </w:p>
    <w:p w:rsidR="00F7615D" w:rsidRDefault="000F0F1E">
      <w:pPr>
        <w:jc w:val="both"/>
        <w:rPr>
          <w:rFonts w:cs="Times New Roman"/>
        </w:rPr>
      </w:pPr>
      <w:r>
        <w:rPr>
          <w:rFonts w:cs="Times New Roman"/>
        </w:rPr>
        <w:t>A Képviselő-testület 7 szavazattal, ellenszavazat, tartózkodás nélkül az alábbi határozatot hozta:</w:t>
      </w:r>
    </w:p>
    <w:p w:rsidR="00F7615D" w:rsidRDefault="00F7615D">
      <w:pPr>
        <w:ind w:left="2410"/>
        <w:jc w:val="both"/>
        <w:rPr>
          <w:rFonts w:cs="Times New Roman"/>
          <w:b/>
          <w:u w:val="single"/>
        </w:rPr>
      </w:pPr>
    </w:p>
    <w:p w:rsidR="00F7615D" w:rsidRDefault="008B4F0F">
      <w:pPr>
        <w:ind w:left="2410"/>
        <w:jc w:val="both"/>
        <w:rPr>
          <w:rFonts w:cs="Times New Roman"/>
          <w:b/>
          <w:u w:val="single"/>
        </w:rPr>
      </w:pPr>
      <w:r>
        <w:rPr>
          <w:rFonts w:cs="Times New Roman"/>
          <w:b/>
          <w:u w:val="single"/>
        </w:rPr>
        <w:t>9</w:t>
      </w:r>
      <w:r w:rsidR="000F0F1E">
        <w:rPr>
          <w:rFonts w:cs="Times New Roman"/>
          <w:b/>
          <w:u w:val="single"/>
        </w:rPr>
        <w:t>/2017.(I.26.) számú határozat</w:t>
      </w:r>
    </w:p>
    <w:p w:rsidR="00F7615D" w:rsidRDefault="00F7615D">
      <w:pPr>
        <w:ind w:left="2410"/>
        <w:jc w:val="both"/>
        <w:rPr>
          <w:rFonts w:cs="Times New Roman"/>
          <w:b/>
          <w:u w:val="single"/>
        </w:rPr>
      </w:pPr>
    </w:p>
    <w:p w:rsidR="00F7615D" w:rsidRDefault="000F0F1E">
      <w:pPr>
        <w:ind w:left="2340"/>
        <w:jc w:val="both"/>
      </w:pPr>
      <w:r>
        <w:t xml:space="preserve">Répcelak Város Önkormányzatának Képviselő-testülete megtárgyalta az önkormányzat 2017. évi költségvetésének első olvasatát. A költségvetési tervezet alkalmas arra, hogy annak alapján a Képviselő-testület megalkossa Répcelak Város Önkormányzatának 2017. évi költségvetését tartalmazó önkormányzati rendeletét.  </w:t>
      </w:r>
    </w:p>
    <w:p w:rsidR="00F7615D" w:rsidRDefault="000F0F1E">
      <w:pPr>
        <w:jc w:val="both"/>
      </w:pPr>
      <w:r>
        <w:tab/>
      </w:r>
      <w:r>
        <w:tab/>
      </w:r>
      <w:r>
        <w:tab/>
        <w:t xml:space="preserve">  </w:t>
      </w:r>
    </w:p>
    <w:p w:rsidR="00F7615D" w:rsidRDefault="000F0F1E">
      <w:pPr>
        <w:jc w:val="both"/>
      </w:pPr>
      <w:r>
        <w:tab/>
      </w:r>
      <w:r>
        <w:tab/>
      </w:r>
      <w:r>
        <w:tab/>
        <w:t xml:space="preserve">   Felelős: Szabó József polgármester</w:t>
      </w:r>
    </w:p>
    <w:p w:rsidR="00F7615D" w:rsidRDefault="000F0F1E">
      <w:pPr>
        <w:jc w:val="both"/>
      </w:pPr>
      <w:r>
        <w:tab/>
      </w:r>
      <w:r>
        <w:tab/>
      </w:r>
      <w:r>
        <w:tab/>
        <w:t xml:space="preserve">   Határidő: a rendelet elfogadására: 2017. március 15. </w:t>
      </w:r>
    </w:p>
    <w:p w:rsidR="00F7615D" w:rsidRDefault="00F7615D">
      <w:pPr>
        <w:jc w:val="both"/>
      </w:pPr>
    </w:p>
    <w:p w:rsidR="00F7615D" w:rsidRDefault="000F0F1E">
      <w:pPr>
        <w:jc w:val="both"/>
      </w:pPr>
      <w:r>
        <w:rPr>
          <w:b/>
          <w:bCs/>
        </w:rPr>
        <w:t xml:space="preserve">Szabó József polgármester </w:t>
      </w:r>
      <w:r>
        <w:t xml:space="preserve">köszönti az ülésen azokat a sportolókat, akik jó teljesítményükkel kitűnő eredményt értek el, illetve más fórumon elismerték a munkájukat. </w:t>
      </w:r>
    </w:p>
    <w:p w:rsidR="00F7615D" w:rsidRDefault="000F0F1E">
      <w:pPr>
        <w:jc w:val="both"/>
      </w:pPr>
      <w:r>
        <w:t>Seregély Gyöngyi a Rakurai Karate Egyesület tagja Szófiában U22 kategóriában ismét Európa bajnok lett. Gratulál a díjazottnak és az edzőnek, dr. Bogdán Olivérnek.</w:t>
      </w:r>
    </w:p>
    <w:p w:rsidR="00F7615D" w:rsidRDefault="000F0F1E">
      <w:pPr>
        <w:jc w:val="both"/>
      </w:pPr>
      <w:r>
        <w:t xml:space="preserve">A Vas Megyei Kézilabda Szövetség 75. évfordulójára rendezett ünnepségen elismerést kapott Kiss Tímea és id. Turai László. </w:t>
      </w:r>
    </w:p>
    <w:p w:rsidR="00F7615D" w:rsidRDefault="000F0F1E">
      <w:pPr>
        <w:jc w:val="both"/>
      </w:pPr>
      <w:r>
        <w:t xml:space="preserve">Mivel Kiss Tímea nem tudott részt venni az ünnepségen, a kitüntetést most veheti át. Játékosként és edzőként is meghatározó egyénisége a répcelaki kézilabda csapatnak. </w:t>
      </w:r>
    </w:p>
    <w:p w:rsidR="00F7615D" w:rsidRDefault="000F0F1E">
      <w:pPr>
        <w:jc w:val="both"/>
      </w:pPr>
      <w:r>
        <w:t xml:space="preserve">id. Turai László szintén játékosként, majd edzőként és szakosztályvezetőként, jelenleg pedig segítőként vesz részt a csapat fellendítésében. </w:t>
      </w:r>
    </w:p>
    <w:p w:rsidR="00F7615D" w:rsidRDefault="000F0F1E">
      <w:pPr>
        <w:jc w:val="both"/>
      </w:pPr>
      <w:r>
        <w:t>Ha nem lennének ők és hozzájuk hasonló aktív emberek, akkor ez a sportág, mint szakosztály megszűnt volna. A sportcsarnok TAO-s támogatása pedig nem állna rendelkezésre a kézilabda szakosztály nélkül. Köszöni a lelkes munkát és gratulál.</w:t>
      </w:r>
    </w:p>
    <w:p w:rsidR="00025CED" w:rsidRDefault="00025CED">
      <w:pPr>
        <w:jc w:val="both"/>
        <w:rPr>
          <w:b/>
          <w:bCs/>
        </w:rPr>
      </w:pPr>
    </w:p>
    <w:p w:rsidR="00F7615D" w:rsidRDefault="000F0F1E">
      <w:pPr>
        <w:jc w:val="both"/>
      </w:pPr>
      <w:r>
        <w:rPr>
          <w:b/>
          <w:bCs/>
        </w:rPr>
        <w:t xml:space="preserve">id. Turai László: </w:t>
      </w:r>
      <w:r>
        <w:t xml:space="preserve">köszöni az elismerést. Nagy szerepe volt az önkormányzatnak is abban, hogy ide el tudtak jutni. Erejéhez mérten a jövőben is mindent megtesz a csapat érdekében. </w:t>
      </w:r>
    </w:p>
    <w:p w:rsidR="00F7615D" w:rsidRDefault="00F7615D">
      <w:pPr>
        <w:jc w:val="both"/>
        <w:rPr>
          <w:b/>
          <w:bCs/>
        </w:rPr>
      </w:pPr>
    </w:p>
    <w:p w:rsidR="00F7615D" w:rsidRDefault="000F0F1E">
      <w:pPr>
        <w:jc w:val="both"/>
      </w:pPr>
      <w:r>
        <w:t>Ezt követően Szabó József polgármester szünetet rendelt el.</w:t>
      </w:r>
    </w:p>
    <w:p w:rsidR="00F7615D" w:rsidRDefault="00F7615D">
      <w:pPr>
        <w:jc w:val="both"/>
        <w:rPr>
          <w:b/>
          <w:bCs/>
        </w:rPr>
      </w:pPr>
    </w:p>
    <w:p w:rsidR="00F7615D" w:rsidRDefault="000F0F1E">
      <w:pPr>
        <w:jc w:val="both"/>
      </w:pPr>
      <w:r>
        <w:t>A szünet után a Képviselő-testület a 3. napirendi pont tárgyalásával folytatta a munkát.</w:t>
      </w:r>
    </w:p>
    <w:p w:rsidR="00025CED" w:rsidRDefault="00025CED">
      <w:pPr>
        <w:pStyle w:val="Szvegtrzs"/>
        <w:spacing w:after="0"/>
        <w:ind w:left="2410"/>
      </w:pPr>
    </w:p>
    <w:p w:rsidR="00F7615D" w:rsidRDefault="000F0F1E">
      <w:pPr>
        <w:numPr>
          <w:ilvl w:val="0"/>
          <w:numId w:val="1"/>
        </w:numPr>
        <w:jc w:val="both"/>
        <w:rPr>
          <w:rFonts w:cs="Times New Roman"/>
          <w:b/>
          <w:u w:val="single"/>
        </w:rPr>
      </w:pPr>
      <w:r>
        <w:rPr>
          <w:rFonts w:cs="Times New Roman"/>
          <w:b/>
          <w:u w:val="single"/>
        </w:rPr>
        <w:t>Napirend</w:t>
      </w:r>
    </w:p>
    <w:p w:rsidR="00F7615D" w:rsidRDefault="000F0F1E">
      <w:pPr>
        <w:tabs>
          <w:tab w:val="left" w:pos="5103"/>
        </w:tabs>
        <w:jc w:val="both"/>
        <w:rPr>
          <w:b/>
        </w:rPr>
      </w:pPr>
      <w:r>
        <w:rPr>
          <w:b/>
        </w:rPr>
        <w:t>A közterület használat általános rendjéről szóló önkormányzati rendelet módosítása</w:t>
      </w:r>
    </w:p>
    <w:p w:rsidR="00F7615D" w:rsidRDefault="000F0F1E">
      <w:pPr>
        <w:pStyle w:val="lfej"/>
        <w:tabs>
          <w:tab w:val="left" w:pos="5103"/>
          <w:tab w:val="left" w:pos="5387"/>
          <w:tab w:val="center" w:pos="7088"/>
        </w:tabs>
        <w:jc w:val="both"/>
        <w:rPr>
          <w:rFonts w:cs="Times New Roman"/>
          <w:b/>
        </w:rPr>
      </w:pPr>
      <w:r>
        <w:rPr>
          <w:rFonts w:cs="Times New Roman"/>
          <w:b/>
          <w:u w:val="single"/>
        </w:rPr>
        <w:t>Előadó:</w:t>
      </w:r>
      <w:r>
        <w:rPr>
          <w:rFonts w:cs="Times New Roman"/>
          <w:b/>
        </w:rPr>
        <w:t xml:space="preserve"> Mérgesné Stampf Ildikó településüzemeltetési és beruházási ügyintéző</w:t>
      </w:r>
    </w:p>
    <w:p w:rsidR="00F7615D" w:rsidRDefault="00F7615D">
      <w:pPr>
        <w:jc w:val="both"/>
      </w:pPr>
    </w:p>
    <w:p w:rsidR="00F7615D" w:rsidRDefault="000F0F1E">
      <w:pPr>
        <w:jc w:val="both"/>
        <w:rPr>
          <w:rFonts w:cs="Times New Roman"/>
        </w:rPr>
      </w:pPr>
      <w:r>
        <w:rPr>
          <w:rFonts w:cs="Times New Roman"/>
        </w:rPr>
        <w:t>Írásos előterjesztés és előzetes hatásvizsgálat, valamint a rendelet-tervezet csatolva.</w:t>
      </w:r>
    </w:p>
    <w:p w:rsidR="00F7615D" w:rsidRDefault="00F7615D">
      <w:pPr>
        <w:jc w:val="both"/>
        <w:rPr>
          <w:rFonts w:cs="Times New Roman"/>
          <w:b/>
          <w:u w:val="single"/>
        </w:rPr>
      </w:pPr>
    </w:p>
    <w:p w:rsidR="00F7615D" w:rsidRDefault="000F0F1E">
      <w:pPr>
        <w:jc w:val="both"/>
        <w:rPr>
          <w:rFonts w:cs="Times New Roman"/>
        </w:rPr>
      </w:pPr>
      <w:r>
        <w:rPr>
          <w:rFonts w:cs="Times New Roman"/>
          <w:b/>
        </w:rPr>
        <w:t xml:space="preserve">Mérgesné Stampf Ildikó településüzemeltetési és beruházási ügyintéző: </w:t>
      </w:r>
      <w:r>
        <w:rPr>
          <w:rFonts w:cs="Times New Roman"/>
        </w:rPr>
        <w:t>Répcelak Város Önkormányzata több tervezett beruházás megvalósulása miatt 2017. január 1-től belépett az ÁFA körbe, azért, hogy a befizetett ÁFA összegét vissza tudja igényelni. Az ÁFA összegének megfizetése miatt Répcelak Város Önkormányzata Képviselő-testületének a közterület használat általános rendjéről szóló 21/2008. (XII. 12) rendelete módosítása vált szükségessé, mert az 1. mellékletben szereplő közterület használati díjak nettó összeggel szerepelnek.</w:t>
      </w:r>
    </w:p>
    <w:p w:rsidR="00F7615D" w:rsidRDefault="000F0F1E">
      <w:pPr>
        <w:jc w:val="both"/>
        <w:rPr>
          <w:rFonts w:cs="Times New Roman"/>
        </w:rPr>
      </w:pPr>
      <w:r>
        <w:rPr>
          <w:rFonts w:cs="Times New Roman"/>
        </w:rPr>
        <w:t>Amennyiben a képviselő-testület az ÁFA összegét nem kívánja a közterület használati díjakban érvényesíteni, akkor a jelenlegi összegeket bruttó összegként kell alkalmazni.</w:t>
      </w:r>
    </w:p>
    <w:p w:rsidR="00F7615D" w:rsidRDefault="00F7615D">
      <w:pPr>
        <w:jc w:val="both"/>
        <w:rPr>
          <w:rFonts w:cs="Times New Roman"/>
          <w:b/>
          <w:u w:val="single"/>
        </w:rPr>
      </w:pPr>
    </w:p>
    <w:p w:rsidR="00F7615D" w:rsidRDefault="000F0F1E">
      <w:pPr>
        <w:jc w:val="both"/>
        <w:rPr>
          <w:rFonts w:cs="Times New Roman"/>
          <w:b/>
          <w:u w:val="single"/>
        </w:rPr>
      </w:pPr>
      <w:r>
        <w:rPr>
          <w:rFonts w:cs="Times New Roman"/>
          <w:b/>
          <w:u w:val="single"/>
        </w:rPr>
        <w:t>Kérdés, hozzászólás:</w:t>
      </w:r>
    </w:p>
    <w:p w:rsidR="00025CED" w:rsidRDefault="00025CED">
      <w:pPr>
        <w:jc w:val="both"/>
        <w:rPr>
          <w:rFonts w:cs="Times New Roman"/>
          <w:b/>
          <w:u w:val="single"/>
        </w:rPr>
      </w:pPr>
    </w:p>
    <w:p w:rsidR="00F7615D" w:rsidRDefault="000F0F1E">
      <w:pPr>
        <w:jc w:val="both"/>
        <w:rPr>
          <w:rFonts w:cs="Times New Roman"/>
        </w:rPr>
      </w:pPr>
      <w:r>
        <w:rPr>
          <w:rFonts w:cs="Times New Roman"/>
          <w:b/>
        </w:rPr>
        <w:t xml:space="preserve">Pálla Péter a Pénzügyi Bizottság elnöke: </w:t>
      </w:r>
      <w:r>
        <w:rPr>
          <w:rFonts w:cs="Times New Roman"/>
        </w:rPr>
        <w:t>a Bizottság azt javasolja, hogy</w:t>
      </w:r>
      <w:r>
        <w:rPr>
          <w:rFonts w:cs="Times New Roman"/>
          <w:b/>
        </w:rPr>
        <w:t xml:space="preserve"> </w:t>
      </w:r>
      <w:r>
        <w:rPr>
          <w:rFonts w:cs="Times New Roman"/>
        </w:rPr>
        <w:t>az eddigi összegeket nettóként tekintve, azokat felbruttósítva alkalmazza az önkormányzat.</w:t>
      </w:r>
    </w:p>
    <w:p w:rsidR="00F7615D" w:rsidRDefault="000F0F1E">
      <w:pPr>
        <w:jc w:val="both"/>
      </w:pPr>
      <w:r>
        <w:t>Az Áfa összege csekély.</w:t>
      </w:r>
    </w:p>
    <w:p w:rsidR="00F7615D" w:rsidRDefault="00F7615D">
      <w:pPr>
        <w:jc w:val="both"/>
      </w:pPr>
    </w:p>
    <w:p w:rsidR="00F7615D" w:rsidRDefault="000F0F1E">
      <w:pPr>
        <w:jc w:val="both"/>
      </w:pPr>
      <w:r>
        <w:rPr>
          <w:b/>
          <w:bCs/>
        </w:rPr>
        <w:t>Varga Sándor alpolgármester:</w:t>
      </w:r>
      <w:r>
        <w:t xml:space="preserve"> javasolja, hogy a melléklet 7. pontjában szereplő általános díj tekintetében az 5.001 m2 feletti kategória kerüljön maximalizálásra. Ez csak egy felvetés részéről, ha ennek nincs jelentősége, úgy azt is el tudja fogadni. </w:t>
      </w:r>
    </w:p>
    <w:p w:rsidR="00F7615D" w:rsidRDefault="00F7615D">
      <w:pPr>
        <w:jc w:val="both"/>
      </w:pPr>
    </w:p>
    <w:p w:rsidR="00F7615D" w:rsidRDefault="000F0F1E">
      <w:pPr>
        <w:jc w:val="both"/>
      </w:pPr>
      <w:r>
        <w:rPr>
          <w:b/>
          <w:bCs/>
        </w:rPr>
        <w:t xml:space="preserve">Szabó József polgármester: </w:t>
      </w:r>
      <w:r>
        <w:t xml:space="preserve">mivel nincs ennél nagyobb terület, nem látja jelentőségét a változtatásnak. </w:t>
      </w:r>
    </w:p>
    <w:p w:rsidR="00F7615D" w:rsidRDefault="00F7615D">
      <w:pPr>
        <w:jc w:val="both"/>
      </w:pPr>
    </w:p>
    <w:p w:rsidR="00F7615D" w:rsidRDefault="000F0F1E">
      <w:pPr>
        <w:jc w:val="both"/>
        <w:rPr>
          <w:rFonts w:cs="Times New Roman"/>
          <w:b/>
        </w:rPr>
      </w:pPr>
      <w:r>
        <w:rPr>
          <w:rFonts w:cs="Times New Roman"/>
          <w:b/>
        </w:rPr>
        <w:t>Más kérdés, hozzászólás nem volt.</w:t>
      </w:r>
    </w:p>
    <w:p w:rsidR="00F7615D" w:rsidRDefault="00F7615D">
      <w:pPr>
        <w:tabs>
          <w:tab w:val="right" w:pos="4820"/>
          <w:tab w:val="right" w:pos="7088"/>
        </w:tabs>
        <w:jc w:val="both"/>
        <w:rPr>
          <w:rFonts w:cs="Times New Roman"/>
          <w:b/>
        </w:rPr>
      </w:pPr>
    </w:p>
    <w:p w:rsidR="00F7615D" w:rsidRDefault="000F0F1E">
      <w:pPr>
        <w:jc w:val="both"/>
        <w:rPr>
          <w:rFonts w:cs="Times New Roman"/>
        </w:rPr>
      </w:pPr>
      <w:r>
        <w:rPr>
          <w:rFonts w:cs="Times New Roman"/>
        </w:rPr>
        <w:t>A Képviselő-testület 7 szavazattal, ellenszavazat, tartózkodás nélkül az alábbi rendeletet alkotta:</w:t>
      </w:r>
    </w:p>
    <w:p w:rsidR="00F7615D" w:rsidRDefault="00F7615D">
      <w:pPr>
        <w:jc w:val="both"/>
        <w:rPr>
          <w:rFonts w:cs="Times New Roman"/>
        </w:rPr>
      </w:pPr>
    </w:p>
    <w:p w:rsidR="00F7615D" w:rsidRDefault="000F0F1E">
      <w:pPr>
        <w:jc w:val="both"/>
        <w:rPr>
          <w:b/>
        </w:rPr>
      </w:pPr>
      <w:r>
        <w:rPr>
          <w:b/>
        </w:rPr>
        <w:t>Répcelak Város Önkormányzata Képviselő-testületének 1/2017.(I.27.) önkormányzati rendelete a közterület használat általános rendjéről szóló 21/2008 (XII.12.) önkormányzati rendelete módosításáról.</w:t>
      </w:r>
    </w:p>
    <w:p w:rsidR="00F7615D" w:rsidRDefault="00F7615D">
      <w:pPr>
        <w:jc w:val="both"/>
      </w:pPr>
    </w:p>
    <w:p w:rsidR="00F7615D" w:rsidRDefault="000F0F1E">
      <w:pPr>
        <w:jc w:val="both"/>
      </w:pPr>
      <w:r>
        <w:t>A rendelet a jegyzőkönyv melléklete.</w:t>
      </w:r>
    </w:p>
    <w:p w:rsidR="00F7615D" w:rsidRDefault="00F7615D">
      <w:pPr>
        <w:ind w:left="2410"/>
        <w:rPr>
          <w:rFonts w:cs="Times New Roman"/>
        </w:rPr>
      </w:pPr>
    </w:p>
    <w:p w:rsidR="00F7615D" w:rsidRDefault="000F0F1E">
      <w:pPr>
        <w:numPr>
          <w:ilvl w:val="0"/>
          <w:numId w:val="1"/>
        </w:numPr>
        <w:jc w:val="both"/>
        <w:rPr>
          <w:rFonts w:cs="Times New Roman"/>
          <w:b/>
          <w:u w:val="single"/>
        </w:rPr>
      </w:pPr>
      <w:r>
        <w:rPr>
          <w:rFonts w:cs="Times New Roman"/>
          <w:b/>
          <w:u w:val="single"/>
        </w:rPr>
        <w:t>Napirend</w:t>
      </w:r>
    </w:p>
    <w:p w:rsidR="00F7615D" w:rsidRDefault="000F0F1E">
      <w:pPr>
        <w:tabs>
          <w:tab w:val="left" w:pos="5103"/>
          <w:tab w:val="left" w:pos="5387"/>
        </w:tabs>
        <w:jc w:val="both"/>
        <w:rPr>
          <w:b/>
        </w:rPr>
      </w:pPr>
      <w:r>
        <w:rPr>
          <w:b/>
        </w:rPr>
        <w:t>Répcelaki Művelődési Otthon és Könyvtár 2017. évi munkatervének jóváhagyása</w:t>
      </w:r>
    </w:p>
    <w:p w:rsidR="00F7615D" w:rsidRDefault="000F0F1E">
      <w:pPr>
        <w:pStyle w:val="lfej"/>
        <w:tabs>
          <w:tab w:val="left" w:pos="5103"/>
          <w:tab w:val="left" w:pos="5387"/>
          <w:tab w:val="center" w:pos="7088"/>
        </w:tabs>
        <w:jc w:val="both"/>
        <w:rPr>
          <w:rFonts w:cs="Times New Roman"/>
          <w:b/>
        </w:rPr>
      </w:pPr>
      <w:r>
        <w:rPr>
          <w:rFonts w:cs="Times New Roman"/>
          <w:b/>
          <w:u w:val="single"/>
        </w:rPr>
        <w:t>Előadó:</w:t>
      </w:r>
      <w:r>
        <w:rPr>
          <w:rFonts w:cs="Times New Roman"/>
          <w:b/>
        </w:rPr>
        <w:t xml:space="preserve"> Szórádi Enikő MOK igazgató</w:t>
      </w:r>
    </w:p>
    <w:p w:rsidR="00F7615D" w:rsidRDefault="00F7615D">
      <w:pPr>
        <w:jc w:val="both"/>
        <w:rPr>
          <w:rFonts w:cs="Times New Roman"/>
          <w:b/>
        </w:rPr>
      </w:pPr>
    </w:p>
    <w:p w:rsidR="00F7615D" w:rsidRDefault="000F0F1E">
      <w:pPr>
        <w:jc w:val="both"/>
        <w:rPr>
          <w:rFonts w:cs="Times New Roman"/>
        </w:rPr>
      </w:pPr>
      <w:r>
        <w:rPr>
          <w:rFonts w:cs="Times New Roman"/>
        </w:rPr>
        <w:t xml:space="preserve">Írásos munkaterv csatolva. </w:t>
      </w:r>
    </w:p>
    <w:p w:rsidR="00F7615D" w:rsidRDefault="00F7615D">
      <w:pPr>
        <w:jc w:val="both"/>
        <w:rPr>
          <w:rFonts w:cs="Times New Roman"/>
          <w:b/>
          <w:u w:val="single"/>
        </w:rPr>
      </w:pPr>
    </w:p>
    <w:p w:rsidR="00F7615D" w:rsidRDefault="000F0F1E">
      <w:pPr>
        <w:jc w:val="both"/>
        <w:rPr>
          <w:rFonts w:cs="Times New Roman"/>
        </w:rPr>
      </w:pPr>
      <w:r>
        <w:rPr>
          <w:rFonts w:cs="Times New Roman"/>
          <w:b/>
        </w:rPr>
        <w:t xml:space="preserve">Szórádi Enikő MOK igazgató: </w:t>
      </w:r>
      <w:r>
        <w:rPr>
          <w:rFonts w:cs="Times New Roman"/>
        </w:rPr>
        <w:t>kiegészítést nem kíván tenni, kérdésre szívesen válaszol.</w:t>
      </w:r>
    </w:p>
    <w:p w:rsidR="00F7615D" w:rsidRDefault="00F7615D">
      <w:pPr>
        <w:jc w:val="both"/>
        <w:rPr>
          <w:rFonts w:cs="Times New Roman"/>
          <w:lang w:eastAsia="hu-HU"/>
        </w:rPr>
      </w:pPr>
    </w:p>
    <w:p w:rsidR="00F7615D" w:rsidRDefault="000F0F1E">
      <w:pPr>
        <w:jc w:val="both"/>
        <w:rPr>
          <w:rFonts w:cs="Times New Roman"/>
          <w:b/>
          <w:u w:val="single"/>
        </w:rPr>
      </w:pPr>
      <w:r>
        <w:rPr>
          <w:rFonts w:cs="Times New Roman"/>
          <w:b/>
          <w:u w:val="single"/>
        </w:rPr>
        <w:t>Kérdés, hozzászólás:</w:t>
      </w:r>
    </w:p>
    <w:p w:rsidR="00F7615D" w:rsidRDefault="00F7615D">
      <w:pPr>
        <w:jc w:val="both"/>
        <w:rPr>
          <w:rFonts w:cs="Times New Roman"/>
        </w:rPr>
      </w:pPr>
    </w:p>
    <w:p w:rsidR="00F7615D" w:rsidRDefault="000F0F1E">
      <w:pPr>
        <w:jc w:val="both"/>
        <w:rPr>
          <w:rFonts w:cs="Times New Roman"/>
        </w:rPr>
      </w:pPr>
      <w:r>
        <w:rPr>
          <w:rFonts w:cs="Times New Roman"/>
          <w:b/>
        </w:rPr>
        <w:t xml:space="preserve">Szalainé Kutasi Ildikó a Humánpolitikai Bizottság elnöke: </w:t>
      </w:r>
      <w:r>
        <w:rPr>
          <w:rFonts w:cs="Times New Roman"/>
        </w:rPr>
        <w:t xml:space="preserve">a Bizottság elfogadásra javasolja az intézmény munkatervét. Minden korosztály talál a maga számára programot az év során. </w:t>
      </w:r>
    </w:p>
    <w:p w:rsidR="00F7615D" w:rsidRDefault="00F7615D">
      <w:pPr>
        <w:jc w:val="both"/>
        <w:rPr>
          <w:rFonts w:cs="Times New Roman"/>
          <w:b/>
        </w:rPr>
      </w:pPr>
    </w:p>
    <w:p w:rsidR="00F7615D" w:rsidRDefault="000F0F1E">
      <w:pPr>
        <w:jc w:val="both"/>
        <w:rPr>
          <w:rFonts w:cs="Times New Roman"/>
          <w:b/>
        </w:rPr>
      </w:pPr>
      <w:r>
        <w:rPr>
          <w:rFonts w:cs="Times New Roman"/>
          <w:b/>
        </w:rPr>
        <w:t>Más kérdés, hozzászólás nem volt.</w:t>
      </w:r>
    </w:p>
    <w:p w:rsidR="00F7615D" w:rsidRDefault="00F7615D">
      <w:pPr>
        <w:tabs>
          <w:tab w:val="right" w:pos="4820"/>
          <w:tab w:val="right" w:pos="7088"/>
        </w:tabs>
        <w:jc w:val="both"/>
        <w:rPr>
          <w:rFonts w:cs="Times New Roman"/>
          <w:b/>
        </w:rPr>
      </w:pPr>
    </w:p>
    <w:p w:rsidR="00F7615D" w:rsidRDefault="000F0F1E">
      <w:pPr>
        <w:jc w:val="both"/>
        <w:rPr>
          <w:rFonts w:cs="Times New Roman"/>
        </w:rPr>
      </w:pPr>
      <w:r>
        <w:rPr>
          <w:rFonts w:cs="Times New Roman"/>
        </w:rPr>
        <w:t>A Képviselő-testület 7 szavazattal, ellenszavazat, tartózkodás nélkül az alábbi határozatot hozta:</w:t>
      </w:r>
    </w:p>
    <w:p w:rsidR="00F7615D" w:rsidRDefault="00F7615D">
      <w:pPr>
        <w:ind w:left="2410"/>
        <w:jc w:val="both"/>
        <w:rPr>
          <w:rFonts w:cs="Times New Roman"/>
          <w:b/>
          <w:u w:val="single"/>
        </w:rPr>
      </w:pPr>
    </w:p>
    <w:p w:rsidR="00F7615D" w:rsidRDefault="008B4F0F">
      <w:pPr>
        <w:ind w:left="2410"/>
        <w:jc w:val="both"/>
        <w:rPr>
          <w:rFonts w:cs="Times New Roman"/>
          <w:b/>
          <w:u w:val="single"/>
        </w:rPr>
      </w:pPr>
      <w:r>
        <w:rPr>
          <w:rFonts w:cs="Times New Roman"/>
          <w:b/>
          <w:u w:val="single"/>
        </w:rPr>
        <w:t>10</w:t>
      </w:r>
      <w:r w:rsidR="000F0F1E">
        <w:rPr>
          <w:rFonts w:cs="Times New Roman"/>
          <w:b/>
          <w:u w:val="single"/>
        </w:rPr>
        <w:t>/2017.(I.26.) számú határozat</w:t>
      </w:r>
    </w:p>
    <w:p w:rsidR="00F7615D" w:rsidRDefault="00F7615D">
      <w:pPr>
        <w:ind w:left="2410"/>
        <w:jc w:val="both"/>
        <w:rPr>
          <w:rFonts w:cs="Times New Roman"/>
          <w:b/>
          <w:u w:val="single"/>
        </w:rPr>
      </w:pPr>
    </w:p>
    <w:p w:rsidR="00F7615D" w:rsidRDefault="000F0F1E">
      <w:pPr>
        <w:ind w:left="2410"/>
        <w:jc w:val="both"/>
      </w:pPr>
      <w:r>
        <w:t>Répcelak Város Önkormányzatának Képviselő-testülete a Répcelaki Művelődési Otthon és Könyvtár 2017. évi munkatervét jóváhagyja.</w:t>
      </w:r>
    </w:p>
    <w:p w:rsidR="00F7615D" w:rsidRDefault="00F7615D">
      <w:pPr>
        <w:ind w:left="2410"/>
        <w:jc w:val="both"/>
      </w:pPr>
    </w:p>
    <w:p w:rsidR="00F7615D" w:rsidRDefault="000F0F1E">
      <w:pPr>
        <w:ind w:left="2410"/>
        <w:jc w:val="both"/>
      </w:pPr>
      <w:r>
        <w:t>Felelős: Szórádi Enikő MOK igazgató</w:t>
      </w:r>
    </w:p>
    <w:p w:rsidR="00F7615D" w:rsidRDefault="000F0F1E">
      <w:pPr>
        <w:ind w:left="2410"/>
        <w:jc w:val="both"/>
      </w:pPr>
      <w:r>
        <w:t>Határidő: folyamatos</w:t>
      </w:r>
    </w:p>
    <w:p w:rsidR="00F7615D" w:rsidRDefault="00F7615D">
      <w:pPr>
        <w:widowControl/>
        <w:ind w:left="2410"/>
        <w:jc w:val="both"/>
        <w:textAlignment w:val="auto"/>
        <w:rPr>
          <w:rFonts w:cs="Times New Roman"/>
        </w:rPr>
      </w:pPr>
    </w:p>
    <w:p w:rsidR="00F7615D" w:rsidRDefault="000F0F1E">
      <w:pPr>
        <w:pStyle w:val="Listaszerbekezds"/>
        <w:numPr>
          <w:ilvl w:val="0"/>
          <w:numId w:val="1"/>
        </w:numPr>
        <w:tabs>
          <w:tab w:val="right" w:pos="709"/>
          <w:tab w:val="right" w:pos="7088"/>
        </w:tabs>
        <w:jc w:val="both"/>
        <w:rPr>
          <w:rFonts w:cs="Times New Roman"/>
          <w:b/>
          <w:u w:val="single"/>
        </w:rPr>
      </w:pPr>
      <w:r>
        <w:rPr>
          <w:rFonts w:cs="Times New Roman"/>
          <w:b/>
          <w:u w:val="single"/>
        </w:rPr>
        <w:t>Napirend</w:t>
      </w:r>
    </w:p>
    <w:p w:rsidR="00F7615D" w:rsidRDefault="000F0F1E">
      <w:pPr>
        <w:tabs>
          <w:tab w:val="left" w:pos="5103"/>
          <w:tab w:val="left" w:pos="5387"/>
        </w:tabs>
        <w:jc w:val="both"/>
        <w:rPr>
          <w:b/>
        </w:rPr>
      </w:pPr>
      <w:r>
        <w:rPr>
          <w:b/>
        </w:rPr>
        <w:t>Répcelaki Városüzemeltetési és Szolgáltató Nonprofit Kft. alapító okiratának módosítása</w:t>
      </w:r>
    </w:p>
    <w:p w:rsidR="00F7615D" w:rsidRDefault="000F0F1E">
      <w:pPr>
        <w:tabs>
          <w:tab w:val="right" w:pos="709"/>
          <w:tab w:val="right" w:pos="7088"/>
        </w:tabs>
        <w:jc w:val="both"/>
        <w:rPr>
          <w:rFonts w:cs="Times New Roman"/>
          <w:b/>
        </w:rPr>
      </w:pPr>
      <w:r>
        <w:rPr>
          <w:rFonts w:cs="Times New Roman"/>
          <w:b/>
          <w:u w:val="single"/>
        </w:rPr>
        <w:t>Előadó:</w:t>
      </w:r>
      <w:r>
        <w:rPr>
          <w:rFonts w:cs="Times New Roman"/>
        </w:rPr>
        <w:t xml:space="preserve"> </w:t>
      </w:r>
      <w:r>
        <w:rPr>
          <w:rFonts w:cs="Times New Roman"/>
          <w:b/>
        </w:rPr>
        <w:t>Szabó József polgármester</w:t>
      </w:r>
    </w:p>
    <w:p w:rsidR="00F7615D" w:rsidRDefault="00F7615D">
      <w:pPr>
        <w:tabs>
          <w:tab w:val="right" w:pos="709"/>
          <w:tab w:val="right" w:pos="7088"/>
        </w:tabs>
        <w:jc w:val="both"/>
        <w:rPr>
          <w:rFonts w:cs="Times New Roman"/>
        </w:rPr>
      </w:pPr>
    </w:p>
    <w:p w:rsidR="00F7615D" w:rsidRDefault="000F0F1E">
      <w:pPr>
        <w:jc w:val="both"/>
      </w:pPr>
      <w:r>
        <w:t xml:space="preserve">Írásos előterjesztés és határozati javaslat csatolva. </w:t>
      </w:r>
    </w:p>
    <w:p w:rsidR="00F7615D" w:rsidRDefault="00F7615D">
      <w:pPr>
        <w:jc w:val="both"/>
        <w:rPr>
          <w:bCs/>
        </w:rPr>
      </w:pPr>
    </w:p>
    <w:p w:rsidR="00F7615D" w:rsidRDefault="000F0F1E">
      <w:pPr>
        <w:jc w:val="both"/>
      </w:pPr>
      <w:r>
        <w:rPr>
          <w:b/>
        </w:rPr>
        <w:t xml:space="preserve">Szabó József polgármester: </w:t>
      </w:r>
      <w:r>
        <w:t>a módosítás lényege, hogy a könyvelő javaslatára a zöldterület-kezelés az egyéb kiegészítő vállalkozási tevékenységek közül a cél szerinti tevékenység körébe kerül át, mely a Társaság főtevékenysége.</w:t>
      </w:r>
    </w:p>
    <w:p w:rsidR="00F7615D" w:rsidRDefault="00F7615D">
      <w:pPr>
        <w:jc w:val="both"/>
        <w:rPr>
          <w:rFonts w:cs="Times New Roman"/>
        </w:rPr>
      </w:pPr>
    </w:p>
    <w:p w:rsidR="00F7615D" w:rsidRDefault="000F0F1E">
      <w:pPr>
        <w:jc w:val="both"/>
        <w:rPr>
          <w:rFonts w:cs="Times New Roman"/>
          <w:b/>
          <w:u w:val="single"/>
        </w:rPr>
      </w:pPr>
      <w:r>
        <w:rPr>
          <w:rFonts w:cs="Times New Roman"/>
        </w:rPr>
        <w:t xml:space="preserve"> </w:t>
      </w:r>
      <w:r>
        <w:rPr>
          <w:rFonts w:cs="Times New Roman"/>
          <w:b/>
          <w:u w:val="single"/>
        </w:rPr>
        <w:t>Kérdés, hozzászólás:</w:t>
      </w:r>
    </w:p>
    <w:p w:rsidR="00F7615D" w:rsidRDefault="00F7615D">
      <w:pPr>
        <w:jc w:val="both"/>
        <w:rPr>
          <w:rFonts w:cs="Times New Roman"/>
          <w:b/>
          <w:u w:val="single"/>
        </w:rPr>
      </w:pPr>
    </w:p>
    <w:p w:rsidR="00F7615D" w:rsidRDefault="000F0F1E">
      <w:pPr>
        <w:suppressAutoHyphens w:val="0"/>
        <w:jc w:val="both"/>
        <w:rPr>
          <w:rFonts w:cs="Times New Roman"/>
        </w:rPr>
      </w:pPr>
      <w:r>
        <w:rPr>
          <w:rFonts w:cs="Times New Roman"/>
          <w:b/>
        </w:rPr>
        <w:t>Boros András az Ügyrendi Bizottság elnöke</w:t>
      </w:r>
      <w:r>
        <w:rPr>
          <w:rFonts w:cs="Times New Roman"/>
        </w:rPr>
        <w:t>: a Bizottság elfogadásra javasolja a módosítást.</w:t>
      </w:r>
    </w:p>
    <w:p w:rsidR="00F7615D" w:rsidRDefault="00F7615D">
      <w:pPr>
        <w:suppressAutoHyphens w:val="0"/>
        <w:jc w:val="both"/>
        <w:rPr>
          <w:rFonts w:cs="Times New Roman"/>
        </w:rPr>
      </w:pPr>
    </w:p>
    <w:p w:rsidR="00F7615D" w:rsidRDefault="000F0F1E">
      <w:pPr>
        <w:suppressAutoHyphens w:val="0"/>
        <w:jc w:val="both"/>
        <w:rPr>
          <w:rFonts w:cs="Times New Roman"/>
        </w:rPr>
      </w:pPr>
      <w:r>
        <w:rPr>
          <w:rFonts w:cs="Times New Roman"/>
          <w:b/>
          <w:bCs/>
        </w:rPr>
        <w:t>Varga Sándor alpolgármester:</w:t>
      </w:r>
      <w:r>
        <w:rPr>
          <w:rFonts w:cs="Times New Roman"/>
        </w:rPr>
        <w:t xml:space="preserve"> javasolja a rendezvényszervezést</w:t>
      </w:r>
      <w:r w:rsidR="00025CED">
        <w:rPr>
          <w:rFonts w:cs="Times New Roman"/>
        </w:rPr>
        <w:t xml:space="preserve"> figyelembe venni</w:t>
      </w:r>
      <w:r>
        <w:rPr>
          <w:rFonts w:cs="Times New Roman"/>
        </w:rPr>
        <w:t xml:space="preserve"> a</w:t>
      </w:r>
      <w:r w:rsidR="00025CED">
        <w:rPr>
          <w:rFonts w:cs="Times New Roman"/>
        </w:rPr>
        <w:t xml:space="preserve"> Kft. tevékenységei között</w:t>
      </w:r>
      <w:r>
        <w:rPr>
          <w:rFonts w:cs="Times New Roman"/>
        </w:rPr>
        <w:t xml:space="preserve">, erről már volt szó többször is. </w:t>
      </w:r>
    </w:p>
    <w:p w:rsidR="00F7615D" w:rsidRDefault="00F7615D">
      <w:pPr>
        <w:suppressAutoHyphens w:val="0"/>
        <w:jc w:val="both"/>
        <w:rPr>
          <w:rFonts w:cs="Times New Roman"/>
        </w:rPr>
      </w:pPr>
    </w:p>
    <w:p w:rsidR="00F7615D" w:rsidRDefault="000F0F1E">
      <w:pPr>
        <w:jc w:val="both"/>
        <w:rPr>
          <w:rFonts w:cs="Times New Roman"/>
          <w:b/>
        </w:rPr>
      </w:pPr>
      <w:r>
        <w:rPr>
          <w:rFonts w:cs="Times New Roman"/>
          <w:b/>
        </w:rPr>
        <w:t>Más kérdés, hozzászólás nem volt.</w:t>
      </w:r>
    </w:p>
    <w:p w:rsidR="00F7615D" w:rsidRDefault="00F7615D">
      <w:pPr>
        <w:tabs>
          <w:tab w:val="right" w:pos="4820"/>
          <w:tab w:val="right" w:pos="7088"/>
        </w:tabs>
        <w:jc w:val="both"/>
        <w:rPr>
          <w:rFonts w:cs="Times New Roman"/>
          <w:b/>
        </w:rPr>
      </w:pPr>
    </w:p>
    <w:p w:rsidR="00F7615D" w:rsidRDefault="000F0F1E">
      <w:pPr>
        <w:jc w:val="both"/>
        <w:rPr>
          <w:rFonts w:cs="Times New Roman"/>
        </w:rPr>
      </w:pPr>
      <w:r>
        <w:rPr>
          <w:rFonts w:cs="Times New Roman"/>
        </w:rPr>
        <w:t>A Képviselő-testület 7 szavazattal, ellenszavazat, tartózkodás nélkül az alábbi határozatot hozta:</w:t>
      </w:r>
    </w:p>
    <w:p w:rsidR="00F7615D" w:rsidRDefault="008B4F0F">
      <w:pPr>
        <w:ind w:left="2410"/>
        <w:jc w:val="both"/>
        <w:rPr>
          <w:rFonts w:cs="Times New Roman"/>
          <w:b/>
          <w:u w:val="single"/>
        </w:rPr>
      </w:pPr>
      <w:r>
        <w:rPr>
          <w:rFonts w:cs="Times New Roman"/>
          <w:b/>
          <w:u w:val="single"/>
        </w:rPr>
        <w:t>11</w:t>
      </w:r>
      <w:r w:rsidR="00025CED">
        <w:rPr>
          <w:rFonts w:cs="Times New Roman"/>
          <w:b/>
          <w:u w:val="single"/>
        </w:rPr>
        <w:t>/2017.(I.26.) számú határozat:</w:t>
      </w:r>
    </w:p>
    <w:p w:rsidR="00025CED" w:rsidRDefault="00025CED" w:rsidP="00025CED">
      <w:pPr>
        <w:jc w:val="both"/>
        <w:rPr>
          <w:rFonts w:cs="Times New Roman"/>
          <w:b/>
          <w:u w:val="single"/>
          <w:shd w:val="clear" w:color="auto" w:fill="FFFF66"/>
        </w:rPr>
      </w:pPr>
    </w:p>
    <w:p w:rsidR="00F7615D" w:rsidRDefault="000F0F1E">
      <w:pPr>
        <w:suppressAutoHyphens w:val="0"/>
        <w:ind w:left="2410"/>
        <w:jc w:val="both"/>
      </w:pPr>
      <w:r>
        <w:t>Répcelak Város Önkormányzatának Képviselő-testülete a Répcelaki Városüzemeltetési és Szolgáltató Nonprofit Kft. Alapító Okiratnak 3.2. pontját a következőképpen módosítja:</w:t>
      </w:r>
    </w:p>
    <w:p w:rsidR="00F7615D" w:rsidRDefault="00F7615D">
      <w:pPr>
        <w:suppressAutoHyphens w:val="0"/>
        <w:ind w:left="2410"/>
        <w:jc w:val="both"/>
      </w:pPr>
    </w:p>
    <w:p w:rsidR="00F7615D" w:rsidRDefault="000F0F1E">
      <w:pPr>
        <w:ind w:left="2410"/>
        <w:jc w:val="both"/>
      </w:pPr>
      <w:r>
        <w:t>„3.2. A társaság tevékenységi körei:</w:t>
      </w:r>
    </w:p>
    <w:p w:rsidR="00F7615D" w:rsidRDefault="000F0F1E">
      <w:pPr>
        <w:ind w:left="2410"/>
        <w:jc w:val="both"/>
      </w:pPr>
      <w:r>
        <w:t>3.2.1.</w:t>
      </w:r>
      <w:r>
        <w:tab/>
        <w:t xml:space="preserve">Cél szerinti tevékenységek: </w:t>
      </w:r>
      <w:r>
        <w:rPr>
          <w:bCs/>
          <w:color w:val="000000"/>
        </w:rPr>
        <w:t xml:space="preserve">8130’08 </w:t>
      </w:r>
      <w:hyperlink r:id="rId7">
        <w:r>
          <w:rPr>
            <w:rStyle w:val="Internet-hivatkozs"/>
            <w:bCs/>
            <w:color w:val="000000"/>
          </w:rPr>
          <w:t>Zöldterület-kezelés</w:t>
        </w:r>
      </w:hyperlink>
      <w:r>
        <w:t xml:space="preserve"> (főtevékenység)</w:t>
      </w:r>
    </w:p>
    <w:p w:rsidR="00F7615D" w:rsidRDefault="000F0F1E">
      <w:pPr>
        <w:ind w:left="2410"/>
        <w:jc w:val="both"/>
      </w:pPr>
      <w:r>
        <w:t>3.2.2.</w:t>
      </w:r>
      <w:r>
        <w:tab/>
        <w:t>Egyéb kiegészítő vállalkozási tevékenységek:</w:t>
      </w:r>
    </w:p>
    <w:p w:rsidR="00F7615D" w:rsidRDefault="000F0F1E">
      <w:pPr>
        <w:ind w:left="2410"/>
        <w:jc w:val="both"/>
      </w:pPr>
      <w:r>
        <w:tab/>
        <w:t>6820’08 Saját tulajdonú, bérelt ingatlan bérbeadása, üzemeltetése</w:t>
      </w:r>
    </w:p>
    <w:p w:rsidR="00F7615D" w:rsidRDefault="000F0F1E">
      <w:pPr>
        <w:ind w:left="2410"/>
        <w:jc w:val="both"/>
        <w:rPr>
          <w:rStyle w:val="Internet-hivatkozs"/>
          <w:bCs/>
          <w:color w:val="000000"/>
        </w:rPr>
      </w:pPr>
      <w:r>
        <w:tab/>
      </w:r>
      <w:r>
        <w:rPr>
          <w:bCs/>
          <w:color w:val="000000"/>
        </w:rPr>
        <w:t xml:space="preserve">4334’08 </w:t>
      </w:r>
      <w:hyperlink>
        <w:r>
          <w:rPr>
            <w:rStyle w:val="Internet-hivatkozs"/>
            <w:bCs/>
            <w:color w:val="000000"/>
          </w:rPr>
          <w:t>Festés, üvegezés</w:t>
        </w:r>
      </w:hyperlink>
    </w:p>
    <w:p w:rsidR="00F7615D" w:rsidRDefault="000F0F1E">
      <w:pPr>
        <w:ind w:left="2410"/>
        <w:jc w:val="both"/>
      </w:pPr>
      <w:r>
        <w:rPr>
          <w:bCs/>
          <w:color w:val="000000"/>
        </w:rPr>
        <w:tab/>
      </w:r>
      <w:r>
        <w:t>5621’08 Rendezvényi étkeztetés</w:t>
      </w:r>
    </w:p>
    <w:p w:rsidR="00F7615D" w:rsidRDefault="000F0F1E">
      <w:pPr>
        <w:ind w:left="2410"/>
        <w:jc w:val="both"/>
      </w:pPr>
      <w:r>
        <w:tab/>
        <w:t>5629’08 Egyéb vendéglátás</w:t>
      </w:r>
    </w:p>
    <w:p w:rsidR="00F7615D" w:rsidRDefault="000F0F1E">
      <w:pPr>
        <w:ind w:left="2410"/>
        <w:jc w:val="both"/>
      </w:pPr>
      <w:r>
        <w:tab/>
        <w:t>7022’08 Üzletviteli, egyéb vezetési tanácsadás</w:t>
      </w:r>
    </w:p>
    <w:p w:rsidR="00F7615D" w:rsidRDefault="000F0F1E">
      <w:pPr>
        <w:ind w:left="2410"/>
        <w:jc w:val="both"/>
      </w:pPr>
      <w:r>
        <w:tab/>
        <w:t>7320’08 Piac és közvélemény kutatás</w:t>
      </w:r>
    </w:p>
    <w:p w:rsidR="00F7615D" w:rsidRDefault="000F0F1E">
      <w:pPr>
        <w:ind w:left="2410"/>
        <w:jc w:val="both"/>
      </w:pPr>
      <w:r>
        <w:tab/>
        <w:t>7490’08 Mns egyéb szakmai, tudományos, műszaki tevékenység</w:t>
      </w:r>
    </w:p>
    <w:p w:rsidR="00F7615D" w:rsidRDefault="000F0F1E">
      <w:pPr>
        <w:ind w:left="2410"/>
        <w:jc w:val="both"/>
        <w:rPr>
          <w:rStyle w:val="Internet-hivatkozs"/>
          <w:bCs/>
          <w:color w:val="000000"/>
        </w:rPr>
      </w:pPr>
      <w:r>
        <w:rPr>
          <w:bCs/>
          <w:color w:val="000000"/>
        </w:rPr>
        <w:tab/>
        <w:t xml:space="preserve">7729’08 </w:t>
      </w:r>
      <w:hyperlink>
        <w:r>
          <w:rPr>
            <w:rStyle w:val="Internet-hivatkozs"/>
            <w:bCs/>
            <w:color w:val="000000"/>
          </w:rPr>
          <w:t>Egyéb gép, tárgyi eszköz kölcsönzése</w:t>
        </w:r>
      </w:hyperlink>
    </w:p>
    <w:p w:rsidR="00F7615D" w:rsidRDefault="000F0F1E">
      <w:pPr>
        <w:ind w:left="2410"/>
        <w:jc w:val="both"/>
        <w:rPr>
          <w:rStyle w:val="Internet-hivatkozs"/>
          <w:bCs/>
          <w:color w:val="000000"/>
        </w:rPr>
      </w:pPr>
      <w:r>
        <w:rPr>
          <w:bCs/>
          <w:color w:val="000000"/>
        </w:rPr>
        <w:tab/>
        <w:t xml:space="preserve">7731’08 </w:t>
      </w:r>
      <w:hyperlink>
        <w:r>
          <w:rPr>
            <w:rStyle w:val="Internet-hivatkozs"/>
            <w:bCs/>
            <w:color w:val="000000"/>
          </w:rPr>
          <w:t>Mezőgazdasági gép kölcsönzése</w:t>
        </w:r>
      </w:hyperlink>
    </w:p>
    <w:p w:rsidR="00F7615D" w:rsidRDefault="000F0F1E">
      <w:pPr>
        <w:ind w:left="2410"/>
        <w:jc w:val="both"/>
        <w:rPr>
          <w:rStyle w:val="Internet-hivatkozs"/>
          <w:bCs/>
          <w:color w:val="000000"/>
        </w:rPr>
      </w:pPr>
      <w:r>
        <w:rPr>
          <w:bCs/>
          <w:color w:val="000000"/>
        </w:rPr>
        <w:tab/>
        <w:t xml:space="preserve">8110’08 </w:t>
      </w:r>
      <w:hyperlink r:id="rId8">
        <w:r>
          <w:rPr>
            <w:rStyle w:val="Internet-hivatkozs"/>
            <w:bCs/>
            <w:color w:val="000000"/>
          </w:rPr>
          <w:t>Építményüzemeltetés</w:t>
        </w:r>
      </w:hyperlink>
    </w:p>
    <w:p w:rsidR="00F7615D" w:rsidRDefault="000F0F1E">
      <w:pPr>
        <w:ind w:left="2410"/>
        <w:jc w:val="both"/>
        <w:rPr>
          <w:rStyle w:val="Internet-hivatkozs"/>
          <w:bCs/>
          <w:color w:val="000000"/>
        </w:rPr>
      </w:pPr>
      <w:r>
        <w:rPr>
          <w:bCs/>
          <w:color w:val="000000"/>
        </w:rPr>
        <w:tab/>
        <w:t xml:space="preserve">8121’08 </w:t>
      </w:r>
      <w:hyperlink>
        <w:r>
          <w:rPr>
            <w:rStyle w:val="Internet-hivatkozs"/>
            <w:bCs/>
            <w:color w:val="000000"/>
          </w:rPr>
          <w:t>Általános épülettakarítás</w:t>
        </w:r>
      </w:hyperlink>
    </w:p>
    <w:p w:rsidR="00F7615D" w:rsidRDefault="000F0F1E">
      <w:pPr>
        <w:ind w:left="2410"/>
        <w:jc w:val="both"/>
        <w:rPr>
          <w:rStyle w:val="Internet-hivatkozs"/>
          <w:bCs/>
          <w:color w:val="000000"/>
        </w:rPr>
      </w:pPr>
      <w:r>
        <w:rPr>
          <w:bCs/>
          <w:color w:val="000000"/>
        </w:rPr>
        <w:tab/>
        <w:t xml:space="preserve">8122’08 </w:t>
      </w:r>
      <w:hyperlink>
        <w:r>
          <w:rPr>
            <w:rStyle w:val="Internet-hivatkozs"/>
            <w:bCs/>
            <w:color w:val="000000"/>
          </w:rPr>
          <w:t>Egyéb épület-, ipari takarítás</w:t>
        </w:r>
      </w:hyperlink>
    </w:p>
    <w:p w:rsidR="00F7615D" w:rsidRDefault="000F0F1E">
      <w:pPr>
        <w:ind w:left="2410"/>
        <w:jc w:val="both"/>
        <w:rPr>
          <w:rStyle w:val="Internet-hivatkozs"/>
          <w:bCs/>
          <w:color w:val="000000"/>
        </w:rPr>
      </w:pPr>
      <w:r>
        <w:rPr>
          <w:bCs/>
          <w:color w:val="000000"/>
        </w:rPr>
        <w:tab/>
        <w:t xml:space="preserve">8129’08 </w:t>
      </w:r>
      <w:hyperlink>
        <w:r>
          <w:rPr>
            <w:rStyle w:val="Internet-hivatkozs"/>
            <w:bCs/>
            <w:color w:val="000000"/>
          </w:rPr>
          <w:t>Egyéb takarítás</w:t>
        </w:r>
      </w:hyperlink>
    </w:p>
    <w:p w:rsidR="00F7615D" w:rsidRDefault="000F0F1E">
      <w:pPr>
        <w:ind w:left="2410"/>
        <w:jc w:val="both"/>
      </w:pPr>
      <w:r>
        <w:tab/>
        <w:t>8219’08 Fénymásolás, egyéb irodai szolgáltatás</w:t>
      </w:r>
    </w:p>
    <w:p w:rsidR="00F7615D" w:rsidRDefault="000F0F1E">
      <w:pPr>
        <w:ind w:left="2410"/>
        <w:jc w:val="both"/>
        <w:rPr>
          <w:rStyle w:val="Internet-hivatkozs"/>
          <w:bCs/>
          <w:color w:val="000000"/>
        </w:rPr>
      </w:pPr>
      <w:r>
        <w:rPr>
          <w:bCs/>
          <w:color w:val="000000"/>
        </w:rPr>
        <w:tab/>
        <w:t xml:space="preserve">8230’08 </w:t>
      </w:r>
      <w:hyperlink>
        <w:r>
          <w:rPr>
            <w:rStyle w:val="Internet-hivatkozs"/>
            <w:bCs/>
            <w:color w:val="000000"/>
          </w:rPr>
          <w:t>Konferencia, kereskedelmi bemutató szervezése</w:t>
        </w:r>
      </w:hyperlink>
    </w:p>
    <w:p w:rsidR="00F7615D" w:rsidRDefault="000F0F1E">
      <w:pPr>
        <w:ind w:left="2410"/>
        <w:jc w:val="both"/>
      </w:pPr>
      <w:r>
        <w:rPr>
          <w:bCs/>
          <w:color w:val="000000"/>
        </w:rPr>
        <w:tab/>
        <w:t xml:space="preserve">9601’08 </w:t>
      </w:r>
      <w:hyperlink>
        <w:r>
          <w:rPr>
            <w:rStyle w:val="Internet-hivatkozs"/>
            <w:bCs/>
            <w:color w:val="000000"/>
          </w:rPr>
          <w:t>Textil, szőrme mosása, tisztítása</w:t>
        </w:r>
      </w:hyperlink>
      <w:r>
        <w:t>”</w:t>
      </w:r>
    </w:p>
    <w:p w:rsidR="00F7615D" w:rsidRDefault="000F0F1E">
      <w:pPr>
        <w:suppressAutoHyphens w:val="0"/>
        <w:ind w:left="2410"/>
        <w:jc w:val="both"/>
      </w:pPr>
      <w:r>
        <w:t>Felkéri dr. Horváth Ákos Milán ügyvédet az Alapító okirat módosítására.</w:t>
      </w:r>
    </w:p>
    <w:p w:rsidR="00F7615D" w:rsidRDefault="00F7615D">
      <w:pPr>
        <w:suppressAutoHyphens w:val="0"/>
        <w:ind w:left="2410"/>
        <w:jc w:val="both"/>
      </w:pPr>
    </w:p>
    <w:p w:rsidR="00F7615D" w:rsidRDefault="000F0F1E">
      <w:pPr>
        <w:pStyle w:val="Nincstrkz"/>
        <w:spacing w:after="0" w:line="100" w:lineRule="atLeast"/>
        <w:ind w:left="2410"/>
      </w:pPr>
      <w:r>
        <w:t xml:space="preserve">Felelős: Szabó József polgármester </w:t>
      </w:r>
    </w:p>
    <w:p w:rsidR="00F7615D" w:rsidRDefault="000F0F1E">
      <w:pPr>
        <w:ind w:left="2410"/>
      </w:pPr>
      <w:r>
        <w:t>Határidő: azonnal</w:t>
      </w:r>
    </w:p>
    <w:p w:rsidR="00F7615D" w:rsidRDefault="00F7615D"/>
    <w:p w:rsidR="00F7615D" w:rsidRDefault="000F0F1E">
      <w:pPr>
        <w:numPr>
          <w:ilvl w:val="0"/>
          <w:numId w:val="1"/>
        </w:numPr>
        <w:jc w:val="both"/>
        <w:rPr>
          <w:rFonts w:cs="Times New Roman"/>
          <w:b/>
          <w:u w:val="single"/>
        </w:rPr>
      </w:pPr>
      <w:r>
        <w:rPr>
          <w:rFonts w:cs="Times New Roman"/>
          <w:b/>
          <w:u w:val="single"/>
        </w:rPr>
        <w:t>Napirend</w:t>
      </w:r>
    </w:p>
    <w:p w:rsidR="00F7615D" w:rsidRDefault="000F0F1E">
      <w:pPr>
        <w:pStyle w:val="lfej"/>
        <w:tabs>
          <w:tab w:val="left" w:pos="5103"/>
          <w:tab w:val="left" w:pos="5387"/>
          <w:tab w:val="center" w:pos="7088"/>
        </w:tabs>
        <w:jc w:val="both"/>
        <w:rPr>
          <w:b/>
        </w:rPr>
      </w:pPr>
      <w:r>
        <w:rPr>
          <w:b/>
        </w:rPr>
        <w:t>Főállású polgármester illetményének és költségtérítésének megállapítása</w:t>
      </w:r>
    </w:p>
    <w:p w:rsidR="00F7615D" w:rsidRDefault="000F0F1E">
      <w:pPr>
        <w:pStyle w:val="lfej"/>
        <w:tabs>
          <w:tab w:val="left" w:pos="5103"/>
          <w:tab w:val="left" w:pos="5387"/>
          <w:tab w:val="center" w:pos="7088"/>
        </w:tabs>
        <w:jc w:val="both"/>
        <w:rPr>
          <w:rFonts w:cs="Times New Roman"/>
          <w:b/>
        </w:rPr>
      </w:pPr>
      <w:r>
        <w:rPr>
          <w:rFonts w:cs="Times New Roman"/>
          <w:b/>
          <w:u w:val="single"/>
        </w:rPr>
        <w:t>Előadó:</w:t>
      </w:r>
      <w:r>
        <w:rPr>
          <w:rFonts w:cs="Times New Roman"/>
          <w:b/>
        </w:rPr>
        <w:t xml:space="preserve"> Boros András az Ügyrendi Bizottság elnöke</w:t>
      </w:r>
    </w:p>
    <w:p w:rsidR="00F7615D" w:rsidRDefault="00F7615D">
      <w:pPr>
        <w:pStyle w:val="lfej"/>
        <w:tabs>
          <w:tab w:val="left" w:pos="5103"/>
          <w:tab w:val="left" w:pos="5387"/>
          <w:tab w:val="center" w:pos="7088"/>
        </w:tabs>
        <w:jc w:val="both"/>
        <w:rPr>
          <w:rFonts w:cs="Times New Roman"/>
          <w:b/>
        </w:rPr>
      </w:pPr>
    </w:p>
    <w:p w:rsidR="00F7615D" w:rsidRDefault="000F0F1E">
      <w:pPr>
        <w:jc w:val="both"/>
        <w:rPr>
          <w:rFonts w:cs="Times New Roman"/>
        </w:rPr>
      </w:pPr>
      <w:r>
        <w:rPr>
          <w:rFonts w:cs="Times New Roman"/>
        </w:rPr>
        <w:t>Írásos előterjesztés és a határozati javaslatok csatolva.</w:t>
      </w:r>
    </w:p>
    <w:p w:rsidR="00F7615D" w:rsidRDefault="00F7615D">
      <w:pPr>
        <w:jc w:val="both"/>
        <w:rPr>
          <w:rFonts w:cs="Times New Roman"/>
          <w:b/>
        </w:rPr>
      </w:pPr>
    </w:p>
    <w:p w:rsidR="00F7615D" w:rsidRDefault="000F0F1E">
      <w:pPr>
        <w:jc w:val="both"/>
        <w:rPr>
          <w:rFonts w:cs="Times New Roman"/>
        </w:rPr>
      </w:pPr>
      <w:r>
        <w:rPr>
          <w:rFonts w:cs="Times New Roman"/>
          <w:b/>
        </w:rPr>
        <w:t xml:space="preserve">Boros András az Ügyrendi Bizottság elnöke: </w:t>
      </w:r>
      <w:r>
        <w:rPr>
          <w:rFonts w:cs="Times New Roman"/>
        </w:rPr>
        <w:t>a módosítást követően</w:t>
      </w:r>
      <w:r>
        <w:rPr>
          <w:rFonts w:cs="Times New Roman"/>
          <w:b/>
        </w:rPr>
        <w:t xml:space="preserve"> </w:t>
      </w:r>
      <w:r>
        <w:rPr>
          <w:rFonts w:cs="Times New Roman"/>
        </w:rPr>
        <w:t>az illetmény és a tiszteletdíj az államtitkár illetményéhez igazodik, bruttó összege Szabó József főállású polgármester esetében a lakosságszámot tekintve 548.400.-Ft. Ennek 15 %-a pedig a költségtérítés. Az alpolgármester esetében változott ugyan a tiszteletdíjra vonatkozó törvényi szabály, de ez nem jelenti azt, hogy az alpolgármester tiszteletdíját kötelezően emelni kell. Varga Sándor társadalmi megbízatású polgármester tiszteletdíjának összege megfelel az új szabályoknak is, annak emelése jelen napirend kapcsán nem igényel döntést.</w:t>
      </w:r>
    </w:p>
    <w:p w:rsidR="00F7615D" w:rsidRDefault="000F0F1E">
      <w:pPr>
        <w:jc w:val="both"/>
        <w:rPr>
          <w:rFonts w:cs="Times New Roman"/>
        </w:rPr>
      </w:pPr>
      <w:r>
        <w:rPr>
          <w:rFonts w:cs="Times New Roman"/>
        </w:rPr>
        <w:t>Az Ügyrendi Bizottság az előterjesztést elfogadásra javasolja a Képviselő-testületnek.</w:t>
      </w:r>
    </w:p>
    <w:p w:rsidR="00F7615D" w:rsidRDefault="00F7615D">
      <w:pPr>
        <w:jc w:val="both"/>
        <w:rPr>
          <w:rFonts w:cs="Times New Roman"/>
        </w:rPr>
      </w:pPr>
    </w:p>
    <w:p w:rsidR="00F7615D" w:rsidRDefault="000F0F1E">
      <w:pPr>
        <w:jc w:val="both"/>
        <w:rPr>
          <w:rFonts w:cs="Times New Roman"/>
          <w:b/>
          <w:u w:val="single"/>
        </w:rPr>
      </w:pPr>
      <w:r>
        <w:rPr>
          <w:rFonts w:cs="Times New Roman"/>
          <w:b/>
          <w:u w:val="single"/>
        </w:rPr>
        <w:t>Kérdés, hozzászólás:</w:t>
      </w:r>
    </w:p>
    <w:p w:rsidR="00F7615D" w:rsidRDefault="00F7615D">
      <w:pPr>
        <w:jc w:val="both"/>
        <w:rPr>
          <w:rFonts w:cs="Times New Roman"/>
        </w:rPr>
      </w:pPr>
    </w:p>
    <w:p w:rsidR="00F7615D" w:rsidRDefault="000F0F1E">
      <w:pPr>
        <w:jc w:val="both"/>
        <w:rPr>
          <w:rFonts w:cs="Times New Roman"/>
        </w:rPr>
      </w:pPr>
      <w:r>
        <w:rPr>
          <w:rFonts w:cs="Times New Roman"/>
          <w:b/>
        </w:rPr>
        <w:t>Szabó József polgármester</w:t>
      </w:r>
      <w:r>
        <w:rPr>
          <w:rFonts w:cs="Times New Roman"/>
        </w:rPr>
        <w:t>: bejelentette személyes érintettségét, és azt, hogy a döntéshozatalban nem kíván részt venni.</w:t>
      </w:r>
    </w:p>
    <w:p w:rsidR="00F7615D" w:rsidRDefault="00F7615D">
      <w:pPr>
        <w:jc w:val="both"/>
        <w:rPr>
          <w:rFonts w:cs="Times New Roman"/>
        </w:rPr>
      </w:pPr>
    </w:p>
    <w:p w:rsidR="00F7615D" w:rsidRDefault="000F0F1E">
      <w:pPr>
        <w:jc w:val="both"/>
        <w:rPr>
          <w:rFonts w:cs="Times New Roman"/>
          <w:b/>
        </w:rPr>
      </w:pPr>
      <w:r>
        <w:rPr>
          <w:rFonts w:cs="Times New Roman"/>
          <w:b/>
        </w:rPr>
        <w:t>Más kérdés, hozzászólás nem volt.</w:t>
      </w:r>
    </w:p>
    <w:p w:rsidR="00F7615D" w:rsidRDefault="00F7615D">
      <w:pPr>
        <w:jc w:val="both"/>
        <w:rPr>
          <w:rFonts w:cs="Times New Roman"/>
        </w:rPr>
      </w:pPr>
    </w:p>
    <w:p w:rsidR="00F7615D" w:rsidRDefault="000F0F1E">
      <w:pPr>
        <w:jc w:val="both"/>
        <w:rPr>
          <w:rFonts w:cs="Times New Roman"/>
        </w:rPr>
      </w:pPr>
      <w:r>
        <w:rPr>
          <w:rFonts w:cs="Times New Roman"/>
        </w:rPr>
        <w:t>A Képviselő-testület 6 szavazattal, ellenszavazat, tartózkodás nélkül az alábbi határozatokat hozta:</w:t>
      </w:r>
    </w:p>
    <w:p w:rsidR="00F7615D" w:rsidRDefault="00F7615D">
      <w:pPr>
        <w:ind w:left="2410"/>
        <w:jc w:val="both"/>
        <w:rPr>
          <w:rFonts w:cs="Times New Roman"/>
          <w:b/>
          <w:u w:val="single"/>
        </w:rPr>
      </w:pPr>
    </w:p>
    <w:p w:rsidR="00F7615D" w:rsidRDefault="008B4F0F">
      <w:pPr>
        <w:ind w:left="2410"/>
        <w:jc w:val="both"/>
        <w:rPr>
          <w:rFonts w:cs="Times New Roman"/>
          <w:b/>
          <w:u w:val="single"/>
        </w:rPr>
      </w:pPr>
      <w:r>
        <w:rPr>
          <w:rFonts w:cs="Times New Roman"/>
          <w:b/>
          <w:u w:val="single"/>
        </w:rPr>
        <w:t>12</w:t>
      </w:r>
      <w:r w:rsidR="000F0F1E">
        <w:rPr>
          <w:rFonts w:cs="Times New Roman"/>
          <w:b/>
          <w:u w:val="single"/>
        </w:rPr>
        <w:t>/2017.(I.26.) számú határozat</w:t>
      </w:r>
    </w:p>
    <w:p w:rsidR="00F7615D" w:rsidRDefault="00F7615D">
      <w:pPr>
        <w:ind w:left="2410"/>
        <w:jc w:val="both"/>
        <w:rPr>
          <w:rFonts w:cs="Times New Roman"/>
          <w:b/>
          <w:u w:val="single"/>
        </w:rPr>
      </w:pPr>
    </w:p>
    <w:p w:rsidR="00F7615D" w:rsidRDefault="000F0F1E">
      <w:pPr>
        <w:ind w:left="2410"/>
        <w:jc w:val="both"/>
        <w:rPr>
          <w:rFonts w:cs="Times New Roman"/>
        </w:rPr>
      </w:pPr>
      <w:r>
        <w:rPr>
          <w:rFonts w:cs="Times New Roman"/>
        </w:rPr>
        <w:t xml:space="preserve">Répcelak Város Önkormányzatának Képviselő-testülete a Magyarország helyi önkormányzatairól szóló 2011. évi CLXXXIX. törvény 71. § (4) bekezdés d) pontja, valamint a közszolgálati tisztviselőkről szóló 2011. évi CXCIX. törvény 225/L. § (1) bekezdése és 131. § (1) bekezdése alapján </w:t>
      </w:r>
      <w:bookmarkStart w:id="5" w:name="__DdeLink__491_999295329"/>
      <w:r>
        <w:rPr>
          <w:rFonts w:cs="Times New Roman"/>
        </w:rPr>
        <w:t xml:space="preserve">Szabó József főállású polgármester </w:t>
      </w:r>
      <w:bookmarkEnd w:id="5"/>
      <w:r>
        <w:rPr>
          <w:rFonts w:cs="Times New Roman"/>
        </w:rPr>
        <w:t>illetményét 2017. január 1-től a kerekítés szabályainak alkalmazásával havi bruttó 548.400,- Ft-ban állapítja meg.</w:t>
      </w:r>
    </w:p>
    <w:p w:rsidR="00F7615D" w:rsidRDefault="00F7615D">
      <w:pPr>
        <w:ind w:left="2410"/>
        <w:jc w:val="both"/>
      </w:pPr>
    </w:p>
    <w:p w:rsidR="00F7615D" w:rsidRDefault="000F0F1E">
      <w:pPr>
        <w:ind w:left="2410"/>
        <w:jc w:val="both"/>
        <w:rPr>
          <w:rFonts w:cs="Times New Roman"/>
        </w:rPr>
      </w:pPr>
      <w:r>
        <w:rPr>
          <w:rFonts w:cs="Times New Roman"/>
        </w:rPr>
        <w:t>Felelős: Boros András az Ügyrendi Bizottság elnöke</w:t>
      </w:r>
    </w:p>
    <w:p w:rsidR="00F7615D" w:rsidRDefault="000F0F1E">
      <w:pPr>
        <w:ind w:left="2410"/>
        <w:jc w:val="both"/>
        <w:rPr>
          <w:rFonts w:cs="Times New Roman"/>
        </w:rPr>
      </w:pPr>
      <w:r>
        <w:rPr>
          <w:rFonts w:cs="Times New Roman"/>
        </w:rPr>
        <w:t xml:space="preserve">              a számfejtésért: dr. Kiss Julianna jegyző</w:t>
      </w:r>
    </w:p>
    <w:p w:rsidR="00F7615D" w:rsidRDefault="000F0F1E">
      <w:pPr>
        <w:ind w:left="2410"/>
        <w:jc w:val="both"/>
        <w:rPr>
          <w:rFonts w:cs="Times New Roman"/>
        </w:rPr>
      </w:pPr>
      <w:r>
        <w:rPr>
          <w:rFonts w:cs="Times New Roman"/>
        </w:rPr>
        <w:t>Határidő: azonnal</w:t>
      </w:r>
    </w:p>
    <w:p w:rsidR="00F7615D" w:rsidRDefault="00F7615D">
      <w:pPr>
        <w:ind w:left="2410"/>
        <w:jc w:val="both"/>
        <w:rPr>
          <w:rFonts w:cs="Times New Roman"/>
          <w:b/>
          <w:u w:val="single"/>
        </w:rPr>
      </w:pPr>
    </w:p>
    <w:p w:rsidR="00F7615D" w:rsidRDefault="008B4F0F">
      <w:pPr>
        <w:ind w:left="2410"/>
        <w:jc w:val="both"/>
        <w:rPr>
          <w:rFonts w:cs="Times New Roman"/>
          <w:b/>
          <w:u w:val="single"/>
        </w:rPr>
      </w:pPr>
      <w:r>
        <w:rPr>
          <w:rFonts w:cs="Times New Roman"/>
          <w:b/>
          <w:u w:val="single"/>
        </w:rPr>
        <w:t>13</w:t>
      </w:r>
      <w:r w:rsidR="000F0F1E">
        <w:rPr>
          <w:rFonts w:cs="Times New Roman"/>
          <w:b/>
          <w:u w:val="single"/>
        </w:rPr>
        <w:t>/2017.(I.26.) számú határozat</w:t>
      </w:r>
    </w:p>
    <w:p w:rsidR="00F7615D" w:rsidRDefault="00F7615D">
      <w:pPr>
        <w:ind w:left="2410"/>
        <w:jc w:val="both"/>
        <w:rPr>
          <w:rFonts w:cs="Times New Roman"/>
          <w:b/>
          <w:u w:val="single"/>
        </w:rPr>
      </w:pPr>
    </w:p>
    <w:p w:rsidR="00F7615D" w:rsidRDefault="000F0F1E">
      <w:pPr>
        <w:ind w:left="2410"/>
        <w:jc w:val="both"/>
        <w:rPr>
          <w:rFonts w:cs="Times New Roman"/>
        </w:rPr>
      </w:pPr>
      <w:r>
        <w:rPr>
          <w:rFonts w:cs="Times New Roman"/>
        </w:rPr>
        <w:t>Répcelak Város Önkormányzatának Képviselő-testülete a Magyarország helyi önkormányzatairól szóló 2011. évi CLXXXIX. törvény 71. § (6) bekezdése alapján Szabó József főállású polgármester költségtérítését illetménye alapján 2017. január 1-től havi bruttó 82.267,- Ft összegben állapítja meg.</w:t>
      </w:r>
    </w:p>
    <w:p w:rsidR="00F7615D" w:rsidRDefault="00F7615D">
      <w:pPr>
        <w:ind w:left="2410"/>
        <w:jc w:val="both"/>
        <w:rPr>
          <w:rFonts w:cs="Times New Roman"/>
        </w:rPr>
      </w:pPr>
    </w:p>
    <w:p w:rsidR="00F7615D" w:rsidRDefault="000F0F1E">
      <w:pPr>
        <w:ind w:left="2410"/>
        <w:jc w:val="both"/>
        <w:rPr>
          <w:rFonts w:cs="Times New Roman"/>
        </w:rPr>
      </w:pPr>
      <w:r>
        <w:rPr>
          <w:rFonts w:cs="Times New Roman"/>
        </w:rPr>
        <w:t>Felelős: Boros András az Ügyrendi Bizottság elnöke</w:t>
      </w:r>
    </w:p>
    <w:p w:rsidR="00F7615D" w:rsidRDefault="000F0F1E">
      <w:pPr>
        <w:ind w:left="2410"/>
        <w:jc w:val="both"/>
        <w:rPr>
          <w:rFonts w:cs="Times New Roman"/>
        </w:rPr>
      </w:pPr>
      <w:r>
        <w:rPr>
          <w:rFonts w:cs="Times New Roman"/>
        </w:rPr>
        <w:t xml:space="preserve">              a számfejtésért: dr. Kiss Julianna jegyző</w:t>
      </w:r>
    </w:p>
    <w:p w:rsidR="00F7615D" w:rsidRDefault="000F0F1E">
      <w:pPr>
        <w:ind w:left="2410"/>
        <w:jc w:val="both"/>
        <w:rPr>
          <w:rFonts w:cs="Times New Roman"/>
        </w:rPr>
      </w:pPr>
      <w:r>
        <w:rPr>
          <w:rFonts w:cs="Times New Roman"/>
        </w:rPr>
        <w:t>Határidő: azonnal</w:t>
      </w:r>
    </w:p>
    <w:p w:rsidR="00F7615D" w:rsidRDefault="00F7615D">
      <w:pPr>
        <w:ind w:left="2410"/>
        <w:jc w:val="both"/>
        <w:rPr>
          <w:rFonts w:cs="Times New Roman"/>
          <w:b/>
          <w:u w:val="single"/>
        </w:rPr>
      </w:pPr>
    </w:p>
    <w:p w:rsidR="00F7615D" w:rsidRDefault="00F7615D">
      <w:pPr>
        <w:jc w:val="both"/>
        <w:rPr>
          <w:rFonts w:cs="Times New Roman"/>
          <w:bCs/>
        </w:rPr>
      </w:pPr>
    </w:p>
    <w:p w:rsidR="00F7615D" w:rsidRDefault="000F0F1E">
      <w:pPr>
        <w:pStyle w:val="Listaszerbekezds"/>
        <w:numPr>
          <w:ilvl w:val="0"/>
          <w:numId w:val="1"/>
        </w:numPr>
        <w:jc w:val="both"/>
        <w:rPr>
          <w:rFonts w:cs="Times New Roman"/>
          <w:b/>
          <w:u w:val="single"/>
        </w:rPr>
      </w:pPr>
      <w:r>
        <w:rPr>
          <w:rFonts w:cs="Times New Roman"/>
          <w:b/>
          <w:u w:val="single"/>
        </w:rPr>
        <w:t>Napirend</w:t>
      </w:r>
    </w:p>
    <w:p w:rsidR="00F7615D" w:rsidRDefault="000F0F1E">
      <w:pPr>
        <w:pStyle w:val="lfej"/>
        <w:tabs>
          <w:tab w:val="left" w:pos="5103"/>
          <w:tab w:val="left" w:pos="5387"/>
          <w:tab w:val="center" w:pos="7088"/>
        </w:tabs>
        <w:jc w:val="both"/>
        <w:rPr>
          <w:rFonts w:cs="Times New Roman"/>
          <w:b/>
        </w:rPr>
      </w:pPr>
      <w:r>
        <w:rPr>
          <w:b/>
        </w:rPr>
        <w:t>Répcelaki Közös Önkormányzati Hivatal Szervezeti és Működési Szabályzatának módosítása</w:t>
      </w:r>
      <w:r>
        <w:rPr>
          <w:rFonts w:cs="Times New Roman"/>
          <w:b/>
        </w:rPr>
        <w:t xml:space="preserve"> </w:t>
      </w:r>
    </w:p>
    <w:p w:rsidR="00F7615D" w:rsidRDefault="000F0F1E">
      <w:pPr>
        <w:pStyle w:val="lfej"/>
        <w:tabs>
          <w:tab w:val="left" w:pos="5103"/>
          <w:tab w:val="left" w:pos="5387"/>
          <w:tab w:val="center" w:pos="7088"/>
        </w:tabs>
        <w:jc w:val="both"/>
        <w:rPr>
          <w:rFonts w:cs="Times New Roman"/>
          <w:b/>
        </w:rPr>
      </w:pPr>
      <w:r>
        <w:rPr>
          <w:rFonts w:cs="Times New Roman"/>
          <w:b/>
          <w:u w:val="single"/>
        </w:rPr>
        <w:t>Előadó:</w:t>
      </w:r>
      <w:r>
        <w:rPr>
          <w:rFonts w:cs="Times New Roman"/>
          <w:b/>
        </w:rPr>
        <w:t xml:space="preserve"> dr. Kiss Julianna jegyző</w:t>
      </w:r>
    </w:p>
    <w:p w:rsidR="00F7615D" w:rsidRDefault="00F7615D">
      <w:pPr>
        <w:jc w:val="both"/>
      </w:pPr>
    </w:p>
    <w:p w:rsidR="00F7615D" w:rsidRDefault="000F0F1E">
      <w:pPr>
        <w:jc w:val="both"/>
        <w:rPr>
          <w:rFonts w:cs="Times New Roman"/>
        </w:rPr>
      </w:pPr>
      <w:r>
        <w:rPr>
          <w:rFonts w:cs="Times New Roman"/>
        </w:rPr>
        <w:t>Írásos előterjesztés és határozati javaslat csatolva.</w:t>
      </w:r>
    </w:p>
    <w:p w:rsidR="00F7615D" w:rsidRDefault="00F7615D">
      <w:pPr>
        <w:jc w:val="both"/>
        <w:rPr>
          <w:rFonts w:cs="Times New Roman"/>
          <w:b/>
        </w:rPr>
      </w:pPr>
    </w:p>
    <w:p w:rsidR="00F7615D" w:rsidRDefault="000F0F1E">
      <w:pPr>
        <w:jc w:val="both"/>
        <w:rPr>
          <w:rFonts w:cs="Times New Roman"/>
        </w:rPr>
      </w:pPr>
      <w:r>
        <w:rPr>
          <w:rFonts w:cs="Times New Roman"/>
          <w:b/>
        </w:rPr>
        <w:t xml:space="preserve">dr. Kiss Julianna jegyző: </w:t>
      </w:r>
      <w:r>
        <w:rPr>
          <w:rFonts w:cs="Times New Roman"/>
        </w:rPr>
        <w:t>a Közös Hivatal szervezeti és működési szabályzatának módosítására tesz javaslatot, mivel a pénzügyi és az adófeladatok ellátása eddig is kiemelkedő jelentőségű volt az önkormányzati feladatellátásban, az ASP rendszer bevezetésével pedig tovább bonyolódtak a feladatok. Molnár Lászlóné 9 fő felügyeletével nehéz helyzetben van, viszont Szabó-Kósa Mária olyan szakképzett, ügyes és jó szakember, aki az adócsoport vezetésére kitűnően alkalmas. Kéri, hogy ezt a két részterületet külön választhassa. Indok a megbecsülés és a szakemberek megtartásának erősítése.</w:t>
      </w:r>
    </w:p>
    <w:p w:rsidR="00F7615D" w:rsidRDefault="00F7615D">
      <w:pPr>
        <w:jc w:val="both"/>
        <w:rPr>
          <w:rFonts w:cs="Times New Roman"/>
        </w:rPr>
      </w:pPr>
    </w:p>
    <w:p w:rsidR="00F7615D" w:rsidRDefault="000F0F1E">
      <w:pPr>
        <w:jc w:val="both"/>
        <w:rPr>
          <w:rFonts w:cs="Times New Roman"/>
          <w:b/>
          <w:u w:val="single"/>
        </w:rPr>
      </w:pPr>
      <w:r>
        <w:rPr>
          <w:rFonts w:cs="Times New Roman"/>
          <w:b/>
          <w:u w:val="single"/>
        </w:rPr>
        <w:t>Kérdés, hozzászólás:</w:t>
      </w:r>
    </w:p>
    <w:p w:rsidR="00F7615D" w:rsidRDefault="00F7615D">
      <w:pPr>
        <w:tabs>
          <w:tab w:val="right" w:pos="4820"/>
          <w:tab w:val="right" w:pos="7088"/>
        </w:tabs>
        <w:jc w:val="both"/>
        <w:rPr>
          <w:rFonts w:cs="Times New Roman"/>
          <w:b/>
        </w:rPr>
      </w:pPr>
    </w:p>
    <w:p w:rsidR="00F7615D" w:rsidRDefault="000F0F1E">
      <w:pPr>
        <w:suppressAutoHyphens w:val="0"/>
        <w:jc w:val="both"/>
        <w:rPr>
          <w:rFonts w:cs="Times New Roman"/>
        </w:rPr>
      </w:pPr>
      <w:r>
        <w:rPr>
          <w:rFonts w:cs="Times New Roman"/>
          <w:b/>
        </w:rPr>
        <w:t>Boros András az Ügyrendi Bizottság elnöke</w:t>
      </w:r>
      <w:r>
        <w:rPr>
          <w:rFonts w:cs="Times New Roman"/>
        </w:rPr>
        <w:t>: az Ügyrendi Bizottság elfogadásra javasolja a módosítást.</w:t>
      </w:r>
    </w:p>
    <w:p w:rsidR="00F7615D" w:rsidRDefault="00F7615D">
      <w:pPr>
        <w:tabs>
          <w:tab w:val="right" w:pos="4820"/>
          <w:tab w:val="right" w:pos="7088"/>
        </w:tabs>
        <w:jc w:val="both"/>
        <w:rPr>
          <w:rFonts w:cs="Times New Roman"/>
        </w:rPr>
      </w:pPr>
    </w:p>
    <w:p w:rsidR="00F7615D" w:rsidRDefault="000F0F1E">
      <w:pPr>
        <w:tabs>
          <w:tab w:val="right" w:pos="4820"/>
          <w:tab w:val="right" w:pos="7088"/>
        </w:tabs>
        <w:jc w:val="both"/>
        <w:rPr>
          <w:rFonts w:cs="Times New Roman"/>
        </w:rPr>
      </w:pPr>
      <w:r>
        <w:rPr>
          <w:rFonts w:cs="Times New Roman"/>
          <w:b/>
          <w:bCs/>
        </w:rPr>
        <w:t>Szabó József polgármester:</w:t>
      </w:r>
      <w:r>
        <w:rPr>
          <w:rFonts w:cs="Times New Roman"/>
        </w:rPr>
        <w:t xml:space="preserve"> a jelenlegi pénzügyi csoportvezető tehermentesítése és az adóügyi ügyintéző kiemelése a szempont. Nehéz jó pénzügyi szakembert találni, a bérek pedig nem versenyképesek a piacon. Javasolja a jegyző által kezdeményezett módosítás elfogadását. </w:t>
      </w:r>
    </w:p>
    <w:p w:rsidR="00F7615D" w:rsidRDefault="00F7615D">
      <w:pPr>
        <w:tabs>
          <w:tab w:val="right" w:pos="4820"/>
          <w:tab w:val="right" w:pos="7088"/>
        </w:tabs>
        <w:jc w:val="both"/>
        <w:rPr>
          <w:rFonts w:cs="Times New Roman"/>
        </w:rPr>
      </w:pPr>
    </w:p>
    <w:p w:rsidR="00F7615D" w:rsidRDefault="000F0F1E">
      <w:pPr>
        <w:jc w:val="both"/>
        <w:rPr>
          <w:rFonts w:cs="Times New Roman"/>
          <w:b/>
        </w:rPr>
      </w:pPr>
      <w:r>
        <w:rPr>
          <w:rFonts w:cs="Times New Roman"/>
          <w:b/>
        </w:rPr>
        <w:t>Más kérdés, hozzászólás nem volt.</w:t>
      </w:r>
    </w:p>
    <w:p w:rsidR="00296319" w:rsidRDefault="00296319">
      <w:pPr>
        <w:jc w:val="both"/>
        <w:rPr>
          <w:rFonts w:cs="Times New Roman"/>
          <w:b/>
        </w:rPr>
      </w:pPr>
    </w:p>
    <w:p w:rsidR="00F7615D" w:rsidRDefault="000F0F1E">
      <w:pPr>
        <w:jc w:val="both"/>
        <w:rPr>
          <w:rFonts w:cs="Times New Roman"/>
        </w:rPr>
      </w:pPr>
      <w:r>
        <w:rPr>
          <w:rFonts w:cs="Times New Roman"/>
        </w:rPr>
        <w:t>A Képviselő-testület 7 szavazattal, ellenszavazat, tartózkodás nélkül az alábbi határozatot hozta:</w:t>
      </w:r>
    </w:p>
    <w:p w:rsidR="00F7615D" w:rsidRDefault="00F7615D">
      <w:pPr>
        <w:jc w:val="both"/>
        <w:rPr>
          <w:rFonts w:cs="Times New Roman"/>
        </w:rPr>
      </w:pPr>
    </w:p>
    <w:p w:rsidR="00F7615D" w:rsidRDefault="008B4F0F">
      <w:pPr>
        <w:ind w:left="2410"/>
        <w:jc w:val="both"/>
        <w:rPr>
          <w:rFonts w:cs="Times New Roman"/>
          <w:b/>
          <w:u w:val="single"/>
        </w:rPr>
      </w:pPr>
      <w:r>
        <w:rPr>
          <w:rFonts w:cs="Times New Roman"/>
          <w:b/>
          <w:u w:val="single"/>
        </w:rPr>
        <w:t>14</w:t>
      </w:r>
      <w:r w:rsidR="000F0F1E">
        <w:rPr>
          <w:rFonts w:cs="Times New Roman"/>
          <w:b/>
          <w:u w:val="single"/>
        </w:rPr>
        <w:t>/2017.(I.26.) számú határozat</w:t>
      </w:r>
    </w:p>
    <w:p w:rsidR="00F7615D" w:rsidRDefault="00F7615D">
      <w:pPr>
        <w:jc w:val="both"/>
        <w:rPr>
          <w:rFonts w:cs="Times New Roman"/>
        </w:rPr>
      </w:pPr>
    </w:p>
    <w:p w:rsidR="00F7615D" w:rsidRDefault="000F0F1E">
      <w:pPr>
        <w:ind w:left="2410"/>
        <w:jc w:val="both"/>
      </w:pPr>
      <w:r>
        <w:t xml:space="preserve">Répcelak Város Önkormányzatának Képviselő-testülete a </w:t>
      </w:r>
      <w:r>
        <w:rPr>
          <w:rFonts w:cs="Arial"/>
        </w:rPr>
        <w:t>Répcelaki</w:t>
      </w:r>
      <w:r>
        <w:rPr>
          <w:rFonts w:cs="Times New Roman"/>
        </w:rPr>
        <w:t xml:space="preserve"> </w:t>
      </w:r>
      <w:r>
        <w:t>Közös</w:t>
      </w:r>
      <w:r>
        <w:rPr>
          <w:rFonts w:cs="Times New Roman"/>
        </w:rPr>
        <w:t xml:space="preserve"> </w:t>
      </w:r>
      <w:r>
        <w:t>Önkormányzati</w:t>
      </w:r>
      <w:r>
        <w:rPr>
          <w:rFonts w:cs="Times New Roman"/>
        </w:rPr>
        <w:t xml:space="preserve"> </w:t>
      </w:r>
      <w:r>
        <w:t>Hivatal</w:t>
      </w:r>
      <w:r>
        <w:rPr>
          <w:rFonts w:cs="Times New Roman"/>
        </w:rPr>
        <w:t xml:space="preserve"> </w:t>
      </w:r>
      <w:r>
        <w:t>Szervezeti</w:t>
      </w:r>
      <w:r>
        <w:rPr>
          <w:rFonts w:cs="Times New Roman"/>
        </w:rPr>
        <w:t xml:space="preserve"> </w:t>
      </w:r>
      <w:r>
        <w:t>és</w:t>
      </w:r>
      <w:r>
        <w:rPr>
          <w:rFonts w:cs="Times New Roman"/>
        </w:rPr>
        <w:t xml:space="preserve"> </w:t>
      </w:r>
      <w:r>
        <w:t>Működési</w:t>
      </w:r>
      <w:r>
        <w:rPr>
          <w:rFonts w:cs="Times New Roman"/>
        </w:rPr>
        <w:t xml:space="preserve"> </w:t>
      </w:r>
      <w:r>
        <w:t xml:space="preserve">Szabályzatának módosítására vonatkozó előterjesztést megtárgyalta és a Szabályzat módosítását </w:t>
      </w:r>
      <w:r>
        <w:rPr>
          <w:b/>
        </w:rPr>
        <w:t>tudomásul veszi</w:t>
      </w:r>
      <w:r>
        <w:t xml:space="preserve"> az alábbiak szerint: </w:t>
      </w:r>
    </w:p>
    <w:p w:rsidR="00F7615D" w:rsidRDefault="00F7615D">
      <w:pPr>
        <w:ind w:left="2410"/>
        <w:jc w:val="both"/>
      </w:pPr>
    </w:p>
    <w:p w:rsidR="00F7615D" w:rsidRDefault="000F0F1E">
      <w:pPr>
        <w:ind w:left="2410"/>
      </w:pPr>
      <w:r>
        <w:rPr>
          <w:b/>
          <w:bCs/>
        </w:rPr>
        <w:t>III.</w:t>
      </w:r>
      <w:r>
        <w:rPr>
          <w:rFonts w:cs="Times New Roman"/>
          <w:b/>
          <w:bCs/>
        </w:rPr>
        <w:t xml:space="preserve"> </w:t>
      </w:r>
      <w:r>
        <w:rPr>
          <w:b/>
          <w:bCs/>
        </w:rPr>
        <w:t xml:space="preserve">Fejezet, </w:t>
      </w:r>
      <w:r>
        <w:rPr>
          <w:b/>
        </w:rPr>
        <w:t>A</w:t>
      </w:r>
      <w:r>
        <w:rPr>
          <w:rFonts w:cs="Times New Roman"/>
          <w:b/>
        </w:rPr>
        <w:t xml:space="preserve"> </w:t>
      </w:r>
      <w:r>
        <w:rPr>
          <w:b/>
        </w:rPr>
        <w:t>Hivatal</w:t>
      </w:r>
      <w:r>
        <w:rPr>
          <w:rFonts w:cs="Times New Roman"/>
          <w:b/>
        </w:rPr>
        <w:t xml:space="preserve"> </w:t>
      </w:r>
      <w:r>
        <w:rPr>
          <w:b/>
        </w:rPr>
        <w:t xml:space="preserve">feladatai </w:t>
      </w:r>
      <w:r>
        <w:t xml:space="preserve">főcím, </w:t>
      </w:r>
      <w:r>
        <w:rPr>
          <w:b/>
        </w:rPr>
        <w:t xml:space="preserve">A Hivatal belső szervezeti tagozódása, létszáma, főbb feladatok </w:t>
      </w:r>
      <w:r>
        <w:t xml:space="preserve">alcím alatt a /16/ pont a) </w:t>
      </w:r>
      <w:r>
        <w:rPr>
          <w:b/>
          <w:i/>
        </w:rPr>
        <w:t>Répcelaki székhelyű központi hivatal</w:t>
      </w:r>
      <w:r>
        <w:t xml:space="preserve"> tagozódása:</w:t>
      </w:r>
    </w:p>
    <w:p w:rsidR="00F7615D" w:rsidRDefault="000F0F1E">
      <w:pPr>
        <w:ind w:left="2410"/>
        <w:jc w:val="both"/>
      </w:pPr>
      <w:r>
        <w:rPr>
          <w:bCs/>
          <w:iCs/>
        </w:rPr>
        <w:t xml:space="preserve">a) </w:t>
      </w:r>
      <w:r>
        <w:rPr>
          <w:b/>
          <w:bCs/>
          <w:i/>
          <w:iCs/>
        </w:rPr>
        <w:t>Répcelaki székhelyű központi hivatal</w:t>
      </w:r>
      <w:r>
        <w:t xml:space="preserve"> tagozódása:</w:t>
      </w:r>
    </w:p>
    <w:p w:rsidR="00F7615D" w:rsidRDefault="000F0F1E">
      <w:pPr>
        <w:ind w:left="2410"/>
        <w:jc w:val="both"/>
      </w:pPr>
      <w:r>
        <w:rPr>
          <w:rFonts w:cs="Times New Roman"/>
        </w:rPr>
        <w:t xml:space="preserve">1/A </w:t>
      </w:r>
      <w:r>
        <w:t>Pénzügyi</w:t>
      </w:r>
      <w:r>
        <w:rPr>
          <w:rFonts w:cs="Times New Roman"/>
        </w:rPr>
        <w:t xml:space="preserve"> </w:t>
      </w:r>
      <w:r>
        <w:t>csoport</w:t>
      </w:r>
      <w:r>
        <w:rPr>
          <w:rFonts w:cs="Times New Roman"/>
        </w:rPr>
        <w:t xml:space="preserve"> </w:t>
      </w:r>
      <w:r>
        <w:t>(7</w:t>
      </w:r>
      <w:r>
        <w:rPr>
          <w:rFonts w:cs="Times New Roman"/>
        </w:rPr>
        <w:t xml:space="preserve"> </w:t>
      </w:r>
      <w:r>
        <w:t>fő)</w:t>
      </w:r>
    </w:p>
    <w:p w:rsidR="00F7615D" w:rsidRDefault="000F0F1E">
      <w:pPr>
        <w:ind w:left="2410" w:firstLine="708"/>
        <w:jc w:val="both"/>
      </w:pPr>
      <w:r>
        <w:t>költségvetési</w:t>
      </w:r>
      <w:r>
        <w:rPr>
          <w:rFonts w:cs="Times New Roman"/>
        </w:rPr>
        <w:t xml:space="preserve"> </w:t>
      </w:r>
      <w:r>
        <w:t>és</w:t>
      </w:r>
      <w:r>
        <w:rPr>
          <w:rFonts w:cs="Times New Roman"/>
        </w:rPr>
        <w:t xml:space="preserve"> </w:t>
      </w:r>
      <w:r>
        <w:t>gazdálkodási</w:t>
      </w:r>
      <w:r>
        <w:rPr>
          <w:rFonts w:cs="Times New Roman"/>
        </w:rPr>
        <w:t xml:space="preserve"> </w:t>
      </w:r>
      <w:r>
        <w:t>feladatok</w:t>
      </w:r>
    </w:p>
    <w:p w:rsidR="00F7615D" w:rsidRDefault="000F0F1E">
      <w:pPr>
        <w:ind w:left="2410"/>
        <w:jc w:val="both"/>
      </w:pPr>
      <w:r>
        <w:t>1/B Adócsoport (2 fő)</w:t>
      </w:r>
    </w:p>
    <w:p w:rsidR="00F7615D" w:rsidRDefault="000F0F1E">
      <w:pPr>
        <w:ind w:left="2410" w:firstLine="708"/>
        <w:jc w:val="both"/>
      </w:pPr>
      <w:r>
        <w:t>adózási,</w:t>
      </w:r>
      <w:r>
        <w:rPr>
          <w:rFonts w:cs="Times New Roman"/>
        </w:rPr>
        <w:t xml:space="preserve"> </w:t>
      </w:r>
      <w:r>
        <w:t>adóhatósági</w:t>
      </w:r>
      <w:r>
        <w:rPr>
          <w:rFonts w:cs="Times New Roman"/>
        </w:rPr>
        <w:t xml:space="preserve"> </w:t>
      </w:r>
      <w:r>
        <w:t>feladatok</w:t>
      </w:r>
    </w:p>
    <w:p w:rsidR="00F7615D" w:rsidRDefault="00F7615D">
      <w:pPr>
        <w:ind w:left="2410" w:firstLine="708"/>
        <w:jc w:val="both"/>
      </w:pPr>
    </w:p>
    <w:p w:rsidR="00F7615D" w:rsidRDefault="000F0F1E">
      <w:pPr>
        <w:ind w:left="2410"/>
        <w:jc w:val="both"/>
        <w:rPr>
          <w:shd w:val="clear" w:color="auto" w:fill="FFFFFF"/>
        </w:rPr>
      </w:pPr>
      <w:r>
        <w:rPr>
          <w:shd w:val="clear" w:color="auto" w:fill="FFFFFF"/>
        </w:rPr>
        <w:t>A módosított szabályzat /17/ pontja csak a Pénzügyi csoport, valamint a Pénzügyi csoportvezető feladatait tartalmazza, az Adócsoportra vonatkozó bekezdések kivételével, melyeket a /18/ pont alá rendezve és kiegészítve az Adócsoport vezetőjére vonatkozó rendelkezésekkel, továbbá a Pénzügyi csoportvezető feladatai nélkül az alábbiakat rögzíti:</w:t>
      </w:r>
    </w:p>
    <w:p w:rsidR="00F7615D" w:rsidRDefault="00F7615D">
      <w:pPr>
        <w:ind w:left="2410"/>
        <w:jc w:val="both"/>
        <w:rPr>
          <w:shd w:val="clear" w:color="auto" w:fill="FFFFFF"/>
        </w:rPr>
      </w:pPr>
    </w:p>
    <w:p w:rsidR="00F7615D" w:rsidRDefault="000F0F1E">
      <w:pPr>
        <w:ind w:left="2410"/>
        <w:jc w:val="both"/>
        <w:rPr>
          <w:shd w:val="clear" w:color="auto" w:fill="FFFFFF"/>
        </w:rPr>
      </w:pPr>
      <w:r>
        <w:rPr>
          <w:shd w:val="clear" w:color="auto" w:fill="FFFFFF"/>
        </w:rPr>
        <w:t xml:space="preserve">„/18/ Adócsoport </w:t>
      </w:r>
    </w:p>
    <w:p w:rsidR="00F7615D" w:rsidRDefault="000F0F1E" w:rsidP="00025CED">
      <w:pPr>
        <w:pStyle w:val="Listaszerbekezds"/>
        <w:widowControl/>
        <w:numPr>
          <w:ilvl w:val="0"/>
          <w:numId w:val="5"/>
        </w:numPr>
        <w:ind w:left="2835"/>
        <w:contextualSpacing/>
        <w:jc w:val="both"/>
        <w:textAlignment w:val="auto"/>
      </w:pPr>
      <w:r>
        <w:t>gyakorolja</w:t>
      </w:r>
      <w:r>
        <w:rPr>
          <w:rFonts w:cs="Times New Roman"/>
        </w:rPr>
        <w:t xml:space="preserve"> </w:t>
      </w:r>
      <w:r>
        <w:t>az</w:t>
      </w:r>
      <w:r>
        <w:rPr>
          <w:rFonts w:cs="Times New Roman"/>
        </w:rPr>
        <w:t xml:space="preserve"> </w:t>
      </w:r>
      <w:r>
        <w:t>adóügyi</w:t>
      </w:r>
      <w:r>
        <w:rPr>
          <w:rFonts w:cs="Times New Roman"/>
        </w:rPr>
        <w:t xml:space="preserve"> </w:t>
      </w:r>
      <w:r>
        <w:t>hatásköröket,</w:t>
      </w:r>
      <w:r>
        <w:rPr>
          <w:rFonts w:cs="Times New Roman"/>
        </w:rPr>
        <w:t xml:space="preserve"> </w:t>
      </w:r>
      <w:r>
        <w:t>feldolgozza</w:t>
      </w:r>
      <w:r>
        <w:rPr>
          <w:rFonts w:cs="Times New Roman"/>
        </w:rPr>
        <w:t xml:space="preserve"> </w:t>
      </w:r>
      <w:r>
        <w:t>az</w:t>
      </w:r>
      <w:r>
        <w:rPr>
          <w:rFonts w:cs="Times New Roman"/>
        </w:rPr>
        <w:t xml:space="preserve"> </w:t>
      </w:r>
      <w:r>
        <w:t>adóbevallásokat,</w:t>
      </w:r>
      <w:r>
        <w:rPr>
          <w:rFonts w:cs="Times New Roman"/>
        </w:rPr>
        <w:t xml:space="preserve"> </w:t>
      </w:r>
      <w:r>
        <w:t>határozatban</w:t>
      </w:r>
      <w:r>
        <w:rPr>
          <w:rFonts w:cs="Times New Roman"/>
        </w:rPr>
        <w:t xml:space="preserve"> </w:t>
      </w:r>
      <w:r>
        <w:t>megállapítja</w:t>
      </w:r>
      <w:r>
        <w:rPr>
          <w:rFonts w:cs="Times New Roman"/>
        </w:rPr>
        <w:t xml:space="preserve"> </w:t>
      </w:r>
      <w:r>
        <w:t>az</w:t>
      </w:r>
      <w:r>
        <w:rPr>
          <w:rFonts w:cs="Times New Roman"/>
        </w:rPr>
        <w:t xml:space="preserve"> </w:t>
      </w:r>
      <w:r>
        <w:t>adókötelezettséget,</w:t>
      </w:r>
      <w:r>
        <w:rPr>
          <w:rFonts w:cs="Times New Roman"/>
        </w:rPr>
        <w:t xml:space="preserve"> </w:t>
      </w:r>
      <w:r>
        <w:t>adóellenőrzéseket</w:t>
      </w:r>
      <w:r>
        <w:rPr>
          <w:rFonts w:cs="Times New Roman"/>
        </w:rPr>
        <w:t xml:space="preserve"> </w:t>
      </w:r>
      <w:r>
        <w:t>folytat</w:t>
      </w:r>
      <w:r>
        <w:rPr>
          <w:rFonts w:cs="Times New Roman"/>
        </w:rPr>
        <w:t xml:space="preserve"> </w:t>
      </w:r>
      <w:r>
        <w:t>le,</w:t>
      </w:r>
      <w:r>
        <w:rPr>
          <w:rFonts w:cs="Times New Roman"/>
        </w:rPr>
        <w:t xml:space="preserve"> </w:t>
      </w:r>
      <w:r>
        <w:t>végrehajtási</w:t>
      </w:r>
      <w:r>
        <w:rPr>
          <w:rFonts w:cs="Times New Roman"/>
        </w:rPr>
        <w:t xml:space="preserve"> </w:t>
      </w:r>
      <w:r>
        <w:t>eljárást</w:t>
      </w:r>
      <w:r>
        <w:rPr>
          <w:rFonts w:cs="Times New Roman"/>
        </w:rPr>
        <w:t xml:space="preserve"> </w:t>
      </w:r>
      <w:r>
        <w:t>kezdeményez,</w:t>
      </w:r>
      <w:r>
        <w:rPr>
          <w:rFonts w:cs="Times New Roman"/>
        </w:rPr>
        <w:t xml:space="preserve"> </w:t>
      </w:r>
      <w:r>
        <w:t>könyvel,</w:t>
      </w:r>
    </w:p>
    <w:p w:rsidR="00F7615D" w:rsidRDefault="000F0F1E" w:rsidP="00025CED">
      <w:pPr>
        <w:pStyle w:val="Listaszerbekezds"/>
        <w:widowControl/>
        <w:numPr>
          <w:ilvl w:val="0"/>
          <w:numId w:val="5"/>
        </w:numPr>
        <w:ind w:left="2835"/>
        <w:contextualSpacing/>
        <w:jc w:val="both"/>
        <w:textAlignment w:val="auto"/>
      </w:pPr>
      <w:r>
        <w:t>az</w:t>
      </w:r>
      <w:r>
        <w:rPr>
          <w:rFonts w:cs="Times New Roman"/>
        </w:rPr>
        <w:t xml:space="preserve"> </w:t>
      </w:r>
      <w:r>
        <w:t>Adócsoportot</w:t>
      </w:r>
      <w:r>
        <w:rPr>
          <w:rFonts w:cs="Times New Roman"/>
        </w:rPr>
        <w:t xml:space="preserve"> </w:t>
      </w:r>
      <w:r>
        <w:t>érintő</w:t>
      </w:r>
      <w:r>
        <w:rPr>
          <w:rFonts w:cs="Times New Roman"/>
        </w:rPr>
        <w:t xml:space="preserve"> </w:t>
      </w:r>
      <w:r>
        <w:t>testületi-,</w:t>
      </w:r>
      <w:r>
        <w:rPr>
          <w:rFonts w:cs="Times New Roman"/>
        </w:rPr>
        <w:t xml:space="preserve"> </w:t>
      </w:r>
      <w:r>
        <w:t>bizottsági</w:t>
      </w:r>
      <w:r>
        <w:rPr>
          <w:rFonts w:cs="Times New Roman"/>
        </w:rPr>
        <w:t xml:space="preserve"> </w:t>
      </w:r>
      <w:r>
        <w:t>előterjesztések,</w:t>
      </w:r>
      <w:r>
        <w:rPr>
          <w:rFonts w:cs="Times New Roman"/>
        </w:rPr>
        <w:t xml:space="preserve"> </w:t>
      </w:r>
      <w:r>
        <w:t>határozatok</w:t>
      </w:r>
      <w:r>
        <w:rPr>
          <w:rFonts w:cs="Times New Roman"/>
        </w:rPr>
        <w:t xml:space="preserve"> </w:t>
      </w:r>
      <w:r>
        <w:t>nyilvántartása,</w:t>
      </w:r>
      <w:r>
        <w:rPr>
          <w:rFonts w:cs="Times New Roman"/>
        </w:rPr>
        <w:t xml:space="preserve"> </w:t>
      </w:r>
      <w:r>
        <w:t>végrehajtásuk</w:t>
      </w:r>
      <w:r>
        <w:rPr>
          <w:rFonts w:cs="Times New Roman"/>
        </w:rPr>
        <w:t xml:space="preserve"> </w:t>
      </w:r>
      <w:r>
        <w:t>szervezése.</w:t>
      </w:r>
    </w:p>
    <w:p w:rsidR="00F7615D" w:rsidRDefault="00F7615D" w:rsidP="00025CED">
      <w:pPr>
        <w:ind w:left="2835"/>
        <w:jc w:val="both"/>
      </w:pPr>
    </w:p>
    <w:p w:rsidR="00F7615D" w:rsidRDefault="000F0F1E" w:rsidP="00025CED">
      <w:pPr>
        <w:ind w:left="2835"/>
        <w:jc w:val="both"/>
      </w:pPr>
      <w:r>
        <w:t>Csoportvezetői feladatok</w:t>
      </w:r>
    </w:p>
    <w:p w:rsidR="00F7615D" w:rsidRDefault="000F0F1E" w:rsidP="00025CED">
      <w:pPr>
        <w:pStyle w:val="Listaszerbekezds"/>
        <w:widowControl/>
        <w:numPr>
          <w:ilvl w:val="0"/>
          <w:numId w:val="6"/>
        </w:numPr>
        <w:ind w:left="2835"/>
        <w:contextualSpacing/>
        <w:jc w:val="both"/>
        <w:textAlignment w:val="auto"/>
      </w:pPr>
      <w:r>
        <w:t>a</w:t>
      </w:r>
      <w:r>
        <w:rPr>
          <w:rFonts w:cs="Times New Roman"/>
        </w:rPr>
        <w:t xml:space="preserve"> </w:t>
      </w:r>
      <w:r>
        <w:t>pályázatok</w:t>
      </w:r>
      <w:r>
        <w:rPr>
          <w:rFonts w:cs="Times New Roman"/>
        </w:rPr>
        <w:t xml:space="preserve"> </w:t>
      </w:r>
      <w:r>
        <w:t>elszámolásának</w:t>
      </w:r>
      <w:r>
        <w:rPr>
          <w:rFonts w:cs="Times New Roman"/>
        </w:rPr>
        <w:t xml:space="preserve"> </w:t>
      </w:r>
      <w:r>
        <w:t>koordinálása</w:t>
      </w:r>
    </w:p>
    <w:p w:rsidR="00F7615D" w:rsidRDefault="000F0F1E" w:rsidP="00025CED">
      <w:pPr>
        <w:widowControl/>
        <w:numPr>
          <w:ilvl w:val="0"/>
          <w:numId w:val="6"/>
        </w:numPr>
        <w:ind w:left="2835"/>
        <w:jc w:val="both"/>
        <w:textAlignment w:val="auto"/>
      </w:pPr>
      <w:r>
        <w:t>az</w:t>
      </w:r>
      <w:r>
        <w:rPr>
          <w:rFonts w:cs="Times New Roman"/>
        </w:rPr>
        <w:t xml:space="preserve"> adóhatósági feladatok </w:t>
      </w:r>
      <w:r>
        <w:t>megszervezése</w:t>
      </w:r>
      <w:r>
        <w:rPr>
          <w:rFonts w:cs="Times New Roman"/>
        </w:rPr>
        <w:t xml:space="preserve"> </w:t>
      </w:r>
      <w:r>
        <w:t>és</w:t>
      </w:r>
      <w:r>
        <w:rPr>
          <w:rFonts w:cs="Times New Roman"/>
        </w:rPr>
        <w:t xml:space="preserve"> </w:t>
      </w:r>
      <w:r>
        <w:t>irányítása</w:t>
      </w:r>
    </w:p>
    <w:p w:rsidR="00F7615D" w:rsidRDefault="000F0F1E" w:rsidP="00025CED">
      <w:pPr>
        <w:widowControl/>
        <w:numPr>
          <w:ilvl w:val="0"/>
          <w:numId w:val="6"/>
        </w:numPr>
        <w:ind w:left="2835"/>
        <w:jc w:val="both"/>
        <w:textAlignment w:val="auto"/>
      </w:pPr>
      <w:r>
        <w:t>felelősségvállalás</w:t>
      </w:r>
      <w:r>
        <w:rPr>
          <w:rFonts w:cs="Times New Roman"/>
        </w:rPr>
        <w:t xml:space="preserve"> </w:t>
      </w:r>
      <w:r>
        <w:t>a</w:t>
      </w:r>
      <w:r>
        <w:rPr>
          <w:rFonts w:cs="Times New Roman"/>
        </w:rPr>
        <w:t xml:space="preserve"> </w:t>
      </w:r>
      <w:r>
        <w:t>csoport</w:t>
      </w:r>
      <w:r>
        <w:rPr>
          <w:rFonts w:cs="Times New Roman"/>
        </w:rPr>
        <w:t xml:space="preserve"> </w:t>
      </w:r>
      <w:r>
        <w:t>szakmai</w:t>
      </w:r>
      <w:r>
        <w:rPr>
          <w:rFonts w:cs="Times New Roman"/>
        </w:rPr>
        <w:t xml:space="preserve"> </w:t>
      </w:r>
      <w:r>
        <w:t>munkája</w:t>
      </w:r>
      <w:r>
        <w:rPr>
          <w:rFonts w:cs="Times New Roman"/>
        </w:rPr>
        <w:t xml:space="preserve"> </w:t>
      </w:r>
      <w:r>
        <w:t>törvényességéért,</w:t>
      </w:r>
      <w:r>
        <w:rPr>
          <w:rFonts w:cs="Times New Roman"/>
        </w:rPr>
        <w:t xml:space="preserve"> </w:t>
      </w:r>
      <w:r>
        <w:t>jó</w:t>
      </w:r>
      <w:r>
        <w:rPr>
          <w:rFonts w:cs="Times New Roman"/>
        </w:rPr>
        <w:t xml:space="preserve"> </w:t>
      </w:r>
      <w:r>
        <w:t>minőségéért</w:t>
      </w:r>
    </w:p>
    <w:p w:rsidR="00F7615D" w:rsidRDefault="000F0F1E" w:rsidP="00025CED">
      <w:pPr>
        <w:widowControl/>
        <w:numPr>
          <w:ilvl w:val="0"/>
          <w:numId w:val="6"/>
        </w:numPr>
        <w:ind w:left="2835"/>
        <w:jc w:val="both"/>
        <w:textAlignment w:val="auto"/>
      </w:pPr>
      <w:r>
        <w:t>a</w:t>
      </w:r>
      <w:r>
        <w:rPr>
          <w:rFonts w:cs="Times New Roman"/>
        </w:rPr>
        <w:t xml:space="preserve"> </w:t>
      </w:r>
      <w:r>
        <w:t>számlavezető</w:t>
      </w:r>
      <w:r>
        <w:rPr>
          <w:rFonts w:cs="Times New Roman"/>
        </w:rPr>
        <w:t xml:space="preserve"> </w:t>
      </w:r>
      <w:r>
        <w:t>bankkal,</w:t>
      </w:r>
      <w:r>
        <w:rPr>
          <w:rFonts w:cs="Times New Roman"/>
        </w:rPr>
        <w:t xml:space="preserve"> </w:t>
      </w:r>
      <w:r>
        <w:t>a</w:t>
      </w:r>
      <w:r>
        <w:rPr>
          <w:rFonts w:cs="Times New Roman"/>
        </w:rPr>
        <w:t xml:space="preserve"> </w:t>
      </w:r>
      <w:r>
        <w:t>Magyar</w:t>
      </w:r>
      <w:r>
        <w:rPr>
          <w:rFonts w:cs="Times New Roman"/>
        </w:rPr>
        <w:t xml:space="preserve"> </w:t>
      </w:r>
      <w:r>
        <w:t>Államkincstárral</w:t>
      </w:r>
      <w:r>
        <w:rPr>
          <w:rFonts w:cs="Times New Roman"/>
        </w:rPr>
        <w:t xml:space="preserve"> </w:t>
      </w:r>
      <w:r>
        <w:t>és</w:t>
      </w:r>
      <w:r>
        <w:rPr>
          <w:rFonts w:cs="Times New Roman"/>
        </w:rPr>
        <w:t xml:space="preserve"> </w:t>
      </w:r>
      <w:r>
        <w:t>az</w:t>
      </w:r>
      <w:r>
        <w:rPr>
          <w:rFonts w:cs="Times New Roman"/>
        </w:rPr>
        <w:t xml:space="preserve"> </w:t>
      </w:r>
      <w:r>
        <w:t>állami</w:t>
      </w:r>
      <w:r>
        <w:rPr>
          <w:rFonts w:cs="Times New Roman"/>
        </w:rPr>
        <w:t xml:space="preserve"> </w:t>
      </w:r>
      <w:r>
        <w:t>adóhivatallal</w:t>
      </w:r>
      <w:r>
        <w:rPr>
          <w:rFonts w:cs="Times New Roman"/>
        </w:rPr>
        <w:t xml:space="preserve"> </w:t>
      </w:r>
      <w:r>
        <w:t>való</w:t>
      </w:r>
      <w:r>
        <w:rPr>
          <w:rFonts w:cs="Times New Roman"/>
        </w:rPr>
        <w:t xml:space="preserve"> </w:t>
      </w:r>
      <w:r>
        <w:t>kapcsolattartás</w:t>
      </w:r>
    </w:p>
    <w:p w:rsidR="00F7615D" w:rsidRDefault="000F0F1E" w:rsidP="00025CED">
      <w:pPr>
        <w:widowControl/>
        <w:numPr>
          <w:ilvl w:val="0"/>
          <w:numId w:val="6"/>
        </w:numPr>
        <w:ind w:left="2835"/>
        <w:jc w:val="both"/>
        <w:textAlignment w:val="auto"/>
      </w:pPr>
      <w:r>
        <w:t>az</w:t>
      </w:r>
      <w:r>
        <w:rPr>
          <w:rFonts w:cs="Times New Roman"/>
        </w:rPr>
        <w:t xml:space="preserve"> </w:t>
      </w:r>
      <w:r>
        <w:t>önkormányzat</w:t>
      </w:r>
      <w:r>
        <w:rPr>
          <w:rFonts w:cs="Times New Roman"/>
        </w:rPr>
        <w:t xml:space="preserve"> </w:t>
      </w:r>
      <w:r>
        <w:t>által</w:t>
      </w:r>
      <w:r>
        <w:rPr>
          <w:rFonts w:cs="Times New Roman"/>
        </w:rPr>
        <w:t xml:space="preserve"> </w:t>
      </w:r>
      <w:r>
        <w:t>beadásra</w:t>
      </w:r>
      <w:r>
        <w:rPr>
          <w:rFonts w:cs="Times New Roman"/>
        </w:rPr>
        <w:t xml:space="preserve"> </w:t>
      </w:r>
      <w:r>
        <w:t>kerülő</w:t>
      </w:r>
      <w:r>
        <w:rPr>
          <w:rFonts w:cs="Times New Roman"/>
        </w:rPr>
        <w:t xml:space="preserve"> </w:t>
      </w:r>
      <w:r>
        <w:t>pályázatok</w:t>
      </w:r>
      <w:r>
        <w:rPr>
          <w:rFonts w:cs="Times New Roman"/>
        </w:rPr>
        <w:t xml:space="preserve"> </w:t>
      </w:r>
      <w:r>
        <w:t>elkészítésében</w:t>
      </w:r>
      <w:r>
        <w:rPr>
          <w:rFonts w:cs="Times New Roman"/>
        </w:rPr>
        <w:t xml:space="preserve"> </w:t>
      </w:r>
      <w:r>
        <w:t>részvétel</w:t>
      </w:r>
    </w:p>
    <w:p w:rsidR="00F7615D" w:rsidRDefault="000F0F1E" w:rsidP="00025CED">
      <w:pPr>
        <w:widowControl/>
        <w:numPr>
          <w:ilvl w:val="0"/>
          <w:numId w:val="6"/>
        </w:numPr>
        <w:ind w:left="2835"/>
        <w:jc w:val="both"/>
        <w:textAlignment w:val="auto"/>
        <w:rPr>
          <w:rFonts w:cs="Times New Roman"/>
        </w:rPr>
      </w:pPr>
      <w:r>
        <w:t>a</w:t>
      </w:r>
      <w:r>
        <w:rPr>
          <w:rFonts w:cs="Times New Roman"/>
        </w:rPr>
        <w:t xml:space="preserve"> </w:t>
      </w:r>
      <w:r>
        <w:t>csoport</w:t>
      </w:r>
      <w:r>
        <w:rPr>
          <w:rFonts w:cs="Times New Roman"/>
        </w:rPr>
        <w:t xml:space="preserve"> </w:t>
      </w:r>
      <w:r>
        <w:t>belső</w:t>
      </w:r>
      <w:r>
        <w:rPr>
          <w:rFonts w:cs="Times New Roman"/>
        </w:rPr>
        <w:t xml:space="preserve"> </w:t>
      </w:r>
      <w:r>
        <w:t>munkamegosztásának</w:t>
      </w:r>
      <w:r>
        <w:rPr>
          <w:rFonts w:cs="Times New Roman"/>
        </w:rPr>
        <w:t xml:space="preserve"> </w:t>
      </w:r>
      <w:r>
        <w:t>és</w:t>
      </w:r>
      <w:r>
        <w:rPr>
          <w:rFonts w:cs="Times New Roman"/>
        </w:rPr>
        <w:t xml:space="preserve"> </w:t>
      </w:r>
      <w:r>
        <w:t>munkaköri</w:t>
      </w:r>
      <w:r>
        <w:rPr>
          <w:rFonts w:cs="Times New Roman"/>
        </w:rPr>
        <w:t xml:space="preserve"> </w:t>
      </w:r>
      <w:r>
        <w:t>leírásainak</w:t>
      </w:r>
      <w:r>
        <w:rPr>
          <w:rFonts w:cs="Times New Roman"/>
        </w:rPr>
        <w:t xml:space="preserve"> </w:t>
      </w:r>
      <w:r>
        <w:t>elkészítése</w:t>
      </w:r>
      <w:r>
        <w:rPr>
          <w:rFonts w:cs="Times New Roman"/>
        </w:rPr>
        <w:t xml:space="preserve"> </w:t>
      </w:r>
    </w:p>
    <w:p w:rsidR="00F7615D" w:rsidRDefault="000F0F1E" w:rsidP="00025CED">
      <w:pPr>
        <w:widowControl/>
        <w:numPr>
          <w:ilvl w:val="0"/>
          <w:numId w:val="6"/>
        </w:numPr>
        <w:ind w:left="2835"/>
        <w:jc w:val="both"/>
        <w:textAlignment w:val="auto"/>
      </w:pPr>
      <w:r>
        <w:t>a</w:t>
      </w:r>
      <w:r>
        <w:rPr>
          <w:rFonts w:cs="Times New Roman"/>
        </w:rPr>
        <w:t xml:space="preserve"> </w:t>
      </w:r>
      <w:r>
        <w:t>Pénzügyi</w:t>
      </w:r>
      <w:r>
        <w:rPr>
          <w:rFonts w:cs="Times New Roman"/>
        </w:rPr>
        <w:t xml:space="preserve"> </w:t>
      </w:r>
      <w:r>
        <w:t>Bizottság</w:t>
      </w:r>
      <w:r>
        <w:rPr>
          <w:rFonts w:cs="Times New Roman"/>
        </w:rPr>
        <w:t xml:space="preserve"> </w:t>
      </w:r>
      <w:r>
        <w:t>munkájában</w:t>
      </w:r>
      <w:r>
        <w:rPr>
          <w:rFonts w:cs="Times New Roman"/>
        </w:rPr>
        <w:t xml:space="preserve"> </w:t>
      </w:r>
      <w:r>
        <w:t>való</w:t>
      </w:r>
      <w:r>
        <w:rPr>
          <w:rFonts w:cs="Times New Roman"/>
        </w:rPr>
        <w:t xml:space="preserve"> </w:t>
      </w:r>
      <w:r>
        <w:t>részvétel</w:t>
      </w:r>
    </w:p>
    <w:p w:rsidR="00F7615D" w:rsidRDefault="000F0F1E" w:rsidP="00025CED">
      <w:pPr>
        <w:widowControl/>
        <w:numPr>
          <w:ilvl w:val="0"/>
          <w:numId w:val="6"/>
        </w:numPr>
        <w:ind w:left="2835"/>
        <w:jc w:val="both"/>
        <w:textAlignment w:val="auto"/>
      </w:pPr>
      <w:r>
        <w:t>az adóbevételek</w:t>
      </w:r>
      <w:r>
        <w:rPr>
          <w:rFonts w:cs="Times New Roman"/>
        </w:rPr>
        <w:t xml:space="preserve"> </w:t>
      </w:r>
      <w:r>
        <w:t>alakulásának,</w:t>
      </w:r>
      <w:r>
        <w:rPr>
          <w:rFonts w:cs="Times New Roman"/>
        </w:rPr>
        <w:t xml:space="preserve"> </w:t>
      </w:r>
      <w:r>
        <w:t>a</w:t>
      </w:r>
      <w:r>
        <w:rPr>
          <w:rFonts w:cs="Times New Roman"/>
        </w:rPr>
        <w:t xml:space="preserve"> </w:t>
      </w:r>
      <w:r>
        <w:t>költségvetés</w:t>
      </w:r>
      <w:r>
        <w:rPr>
          <w:rFonts w:cs="Times New Roman"/>
        </w:rPr>
        <w:t xml:space="preserve"> </w:t>
      </w:r>
      <w:r>
        <w:t>végrehajtásának</w:t>
      </w:r>
      <w:r>
        <w:rPr>
          <w:rFonts w:cs="Times New Roman"/>
        </w:rPr>
        <w:t xml:space="preserve"> </w:t>
      </w:r>
      <w:r>
        <w:t>figyelemmel</w:t>
      </w:r>
      <w:r>
        <w:rPr>
          <w:rFonts w:cs="Times New Roman"/>
        </w:rPr>
        <w:t xml:space="preserve"> </w:t>
      </w:r>
      <w:r>
        <w:t>kísérése</w:t>
      </w:r>
    </w:p>
    <w:p w:rsidR="00F7615D" w:rsidRDefault="000F0F1E" w:rsidP="00025CED">
      <w:pPr>
        <w:widowControl/>
        <w:numPr>
          <w:ilvl w:val="0"/>
          <w:numId w:val="6"/>
        </w:numPr>
        <w:ind w:left="2835"/>
        <w:jc w:val="both"/>
        <w:textAlignment w:val="auto"/>
      </w:pPr>
      <w:r>
        <w:t>jogszabályok,</w:t>
      </w:r>
      <w:r>
        <w:rPr>
          <w:rFonts w:cs="Times New Roman"/>
        </w:rPr>
        <w:t xml:space="preserve"> </w:t>
      </w:r>
      <w:r>
        <w:t>testületi,</w:t>
      </w:r>
      <w:r>
        <w:rPr>
          <w:rFonts w:cs="Times New Roman"/>
        </w:rPr>
        <w:t xml:space="preserve"> </w:t>
      </w:r>
      <w:r>
        <w:t>bizottsági</w:t>
      </w:r>
      <w:r>
        <w:rPr>
          <w:rFonts w:cs="Times New Roman"/>
        </w:rPr>
        <w:t xml:space="preserve"> </w:t>
      </w:r>
      <w:r>
        <w:t>határozatok,</w:t>
      </w:r>
      <w:r>
        <w:rPr>
          <w:rFonts w:cs="Times New Roman"/>
        </w:rPr>
        <w:t xml:space="preserve"> </w:t>
      </w:r>
      <w:r>
        <w:t>valamint</w:t>
      </w:r>
      <w:r>
        <w:rPr>
          <w:rFonts w:cs="Times New Roman"/>
        </w:rPr>
        <w:t xml:space="preserve"> </w:t>
      </w:r>
      <w:r>
        <w:t>szabályzatok</w:t>
      </w:r>
      <w:r>
        <w:rPr>
          <w:rFonts w:cs="Times New Roman"/>
        </w:rPr>
        <w:t xml:space="preserve"> </w:t>
      </w:r>
      <w:r>
        <w:t>előkészítése,</w:t>
      </w:r>
      <w:r>
        <w:rPr>
          <w:rFonts w:cs="Times New Roman"/>
        </w:rPr>
        <w:t xml:space="preserve"> </w:t>
      </w:r>
      <w:r>
        <w:t>ezek,</w:t>
      </w:r>
      <w:r>
        <w:rPr>
          <w:rFonts w:cs="Times New Roman"/>
        </w:rPr>
        <w:t xml:space="preserve"> </w:t>
      </w:r>
      <w:r>
        <w:t>valamint</w:t>
      </w:r>
      <w:r>
        <w:rPr>
          <w:rFonts w:cs="Times New Roman"/>
        </w:rPr>
        <w:t xml:space="preserve"> </w:t>
      </w:r>
      <w:r>
        <w:t>az</w:t>
      </w:r>
      <w:r>
        <w:rPr>
          <w:rFonts w:cs="Times New Roman"/>
        </w:rPr>
        <w:t xml:space="preserve"> </w:t>
      </w:r>
      <w:r>
        <w:t>utasítások</w:t>
      </w:r>
      <w:r>
        <w:rPr>
          <w:rFonts w:cs="Times New Roman"/>
        </w:rPr>
        <w:t xml:space="preserve"> </w:t>
      </w:r>
      <w:r>
        <w:t>megtartása</w:t>
      </w:r>
      <w:r>
        <w:rPr>
          <w:rFonts w:cs="Times New Roman"/>
        </w:rPr>
        <w:t xml:space="preserve"> </w:t>
      </w:r>
      <w:r>
        <w:t>és</w:t>
      </w:r>
      <w:r>
        <w:rPr>
          <w:rFonts w:cs="Times New Roman"/>
        </w:rPr>
        <w:t xml:space="preserve"> </w:t>
      </w:r>
      <w:r>
        <w:t>másokkal</w:t>
      </w:r>
      <w:r>
        <w:rPr>
          <w:rFonts w:cs="Times New Roman"/>
        </w:rPr>
        <w:t xml:space="preserve"> </w:t>
      </w:r>
      <w:r>
        <w:t>történő</w:t>
      </w:r>
      <w:r>
        <w:rPr>
          <w:rFonts w:cs="Times New Roman"/>
        </w:rPr>
        <w:t xml:space="preserve"> </w:t>
      </w:r>
      <w:r>
        <w:t>megtartásáról</w:t>
      </w:r>
      <w:r>
        <w:rPr>
          <w:rFonts w:cs="Times New Roman"/>
        </w:rPr>
        <w:t xml:space="preserve"> </w:t>
      </w:r>
      <w:r>
        <w:t>való</w:t>
      </w:r>
      <w:r>
        <w:rPr>
          <w:rFonts w:cs="Times New Roman"/>
        </w:rPr>
        <w:t xml:space="preserve"> </w:t>
      </w:r>
      <w:r>
        <w:t>gondoskodás</w:t>
      </w:r>
    </w:p>
    <w:p w:rsidR="00F7615D" w:rsidRDefault="000F0F1E" w:rsidP="00025CED">
      <w:pPr>
        <w:widowControl/>
        <w:numPr>
          <w:ilvl w:val="0"/>
          <w:numId w:val="6"/>
        </w:numPr>
        <w:ind w:left="2835"/>
        <w:jc w:val="both"/>
        <w:textAlignment w:val="auto"/>
      </w:pPr>
      <w:r>
        <w:t>ellátja az adóellenőrzési és végrehajtási feladatok szervezését.”</w:t>
      </w:r>
    </w:p>
    <w:p w:rsidR="00F7615D" w:rsidRDefault="00F7615D">
      <w:pPr>
        <w:ind w:left="2410"/>
        <w:jc w:val="both"/>
      </w:pPr>
    </w:p>
    <w:p w:rsidR="00F7615D" w:rsidRDefault="000F0F1E">
      <w:pPr>
        <w:ind w:left="2410"/>
        <w:jc w:val="both"/>
      </w:pPr>
      <w:r>
        <w:t>A szabályzat /19/ pontja az alábbiak szerint változik:</w:t>
      </w:r>
    </w:p>
    <w:p w:rsidR="00F7615D" w:rsidRDefault="000F0F1E">
      <w:pPr>
        <w:ind w:left="2410"/>
        <w:jc w:val="both"/>
      </w:pPr>
      <w:r>
        <w:t>„/19/ A feladatok megosztását a köztisztviselők között a csoportvezetők által összeállított egyes munkaköri leírások rögzítik.”</w:t>
      </w:r>
    </w:p>
    <w:p w:rsidR="00F7615D" w:rsidRDefault="00F7615D">
      <w:pPr>
        <w:ind w:left="2410"/>
        <w:jc w:val="both"/>
        <w:rPr>
          <w:rFonts w:cs="Calibri"/>
          <w:lang w:eastAsia="en-US"/>
        </w:rPr>
      </w:pPr>
    </w:p>
    <w:p w:rsidR="00F7615D" w:rsidRDefault="000F0F1E">
      <w:pPr>
        <w:ind w:left="2410"/>
        <w:jc w:val="both"/>
        <w:rPr>
          <w:rFonts w:cs="Calibri"/>
          <w:lang w:eastAsia="en-US"/>
        </w:rPr>
      </w:pPr>
      <w:r>
        <w:rPr>
          <w:rFonts w:cs="Calibri"/>
          <w:lang w:eastAsia="en-US"/>
        </w:rPr>
        <w:t xml:space="preserve">A Szervezeti és Működési Szabályzat 1. melléklete helyébe, jelen határozat mellékletét képező 1. melléklet lép. </w:t>
      </w:r>
    </w:p>
    <w:p w:rsidR="00F7615D" w:rsidRDefault="00F7615D">
      <w:pPr>
        <w:ind w:left="2410"/>
        <w:jc w:val="both"/>
        <w:rPr>
          <w:rFonts w:cs="Calibri"/>
          <w:lang w:eastAsia="en-US"/>
        </w:rPr>
      </w:pPr>
    </w:p>
    <w:p w:rsidR="00F7615D" w:rsidRDefault="000F0F1E">
      <w:pPr>
        <w:ind w:left="2410"/>
        <w:jc w:val="both"/>
        <w:rPr>
          <w:rFonts w:cs="Calibri"/>
          <w:lang w:eastAsia="en-US"/>
        </w:rPr>
      </w:pPr>
      <w:r>
        <w:rPr>
          <w:rFonts w:cs="Calibri"/>
          <w:lang w:eastAsia="en-US"/>
        </w:rPr>
        <w:t xml:space="preserve">A Képviselő-testület felkéri a jegyzőt, hogy gondoskodjon a módosításokkal egységes szerkezetű Szabályzat elkészítéséről. </w:t>
      </w:r>
    </w:p>
    <w:p w:rsidR="00F7615D" w:rsidRDefault="000F0F1E">
      <w:pPr>
        <w:ind w:left="2410"/>
      </w:pPr>
      <w:r>
        <w:t>A módosítás hatályba lépésének időpontja: 2017. február 1.</w:t>
      </w:r>
    </w:p>
    <w:p w:rsidR="00F7615D" w:rsidRDefault="00F7615D">
      <w:pPr>
        <w:ind w:left="2410"/>
      </w:pPr>
    </w:p>
    <w:p w:rsidR="00F7615D" w:rsidRDefault="000F0F1E">
      <w:pPr>
        <w:ind w:left="2410"/>
      </w:pPr>
      <w:r>
        <w:t>Felelős: Szabó József polgármester</w:t>
      </w:r>
    </w:p>
    <w:p w:rsidR="00F7615D" w:rsidRDefault="000F0F1E">
      <w:pPr>
        <w:ind w:left="2410"/>
      </w:pPr>
      <w:r>
        <w:tab/>
        <w:t xml:space="preserve">  </w:t>
      </w:r>
      <w:r w:rsidR="00025CED">
        <w:t xml:space="preserve">    </w:t>
      </w:r>
      <w:r>
        <w:t xml:space="preserve">dr. Kiss Julianna jegyző </w:t>
      </w:r>
    </w:p>
    <w:p w:rsidR="00F7615D" w:rsidRDefault="000F0F1E">
      <w:pPr>
        <w:ind w:left="2410"/>
      </w:pPr>
      <w:r>
        <w:t>Határidő: azonnal</w:t>
      </w:r>
    </w:p>
    <w:p w:rsidR="00F7615D" w:rsidRDefault="00F7615D">
      <w:pPr>
        <w:ind w:left="2410"/>
      </w:pPr>
    </w:p>
    <w:p w:rsidR="00F7615D" w:rsidRDefault="00F7615D">
      <w:pPr>
        <w:jc w:val="both"/>
        <w:rPr>
          <w:rFonts w:cs="Times New Roman"/>
          <w:bCs/>
        </w:rPr>
      </w:pPr>
    </w:p>
    <w:p w:rsidR="00F7615D" w:rsidRDefault="000F0F1E">
      <w:pPr>
        <w:pStyle w:val="Listaszerbekezds"/>
        <w:numPr>
          <w:ilvl w:val="0"/>
          <w:numId w:val="1"/>
        </w:numPr>
        <w:jc w:val="both"/>
        <w:rPr>
          <w:rFonts w:cs="Times New Roman"/>
          <w:b/>
        </w:rPr>
      </w:pPr>
      <w:r>
        <w:rPr>
          <w:rFonts w:cs="Times New Roman"/>
          <w:b/>
        </w:rPr>
        <w:t>Napirend</w:t>
      </w:r>
    </w:p>
    <w:p w:rsidR="00F7615D" w:rsidRDefault="000F0F1E">
      <w:pPr>
        <w:pStyle w:val="Szvegtrzs"/>
        <w:spacing w:after="0"/>
        <w:jc w:val="both"/>
        <w:rPr>
          <w:b/>
          <w:bCs/>
        </w:rPr>
      </w:pPr>
      <w:r>
        <w:rPr>
          <w:b/>
          <w:bCs/>
        </w:rPr>
        <w:t>Fiatal házasok otthonaként funkcionáló Répcelak, Arany János u. 1/B. 2.em.6.szám alatti önkormányzati bérlakás bérleti jogviszonyára kiírt pályázat elbírálása</w:t>
      </w:r>
    </w:p>
    <w:p w:rsidR="00F7615D" w:rsidRDefault="000F0F1E">
      <w:pPr>
        <w:jc w:val="both"/>
        <w:rPr>
          <w:rFonts w:cs="Times New Roman"/>
          <w:b/>
        </w:rPr>
      </w:pPr>
      <w:r>
        <w:rPr>
          <w:rFonts w:cs="Times New Roman"/>
          <w:b/>
          <w:u w:val="single"/>
        </w:rPr>
        <w:t>Előadó:</w:t>
      </w:r>
      <w:r>
        <w:rPr>
          <w:rFonts w:cs="Times New Roman"/>
          <w:b/>
        </w:rPr>
        <w:t xml:space="preserve"> Böröndyné Nagy Anikó aljegyző</w:t>
      </w:r>
    </w:p>
    <w:p w:rsidR="00F7615D" w:rsidRDefault="00F7615D">
      <w:pPr>
        <w:tabs>
          <w:tab w:val="right" w:pos="4820"/>
          <w:tab w:val="right" w:pos="7088"/>
        </w:tabs>
        <w:ind w:left="360"/>
        <w:jc w:val="both"/>
        <w:rPr>
          <w:rFonts w:cs="Times New Roman"/>
          <w:b/>
        </w:rPr>
      </w:pPr>
    </w:p>
    <w:p w:rsidR="00F7615D" w:rsidRDefault="000F0F1E">
      <w:pPr>
        <w:jc w:val="both"/>
        <w:rPr>
          <w:rFonts w:cs="Times New Roman"/>
        </w:rPr>
      </w:pPr>
      <w:r>
        <w:rPr>
          <w:rFonts w:cs="Times New Roman"/>
        </w:rPr>
        <w:t>Írásos előterjesztés és határozati javaslat csatolva.</w:t>
      </w:r>
    </w:p>
    <w:p w:rsidR="00F7615D" w:rsidRDefault="00F7615D">
      <w:pPr>
        <w:jc w:val="both"/>
        <w:rPr>
          <w:rFonts w:cs="Times New Roman"/>
        </w:rPr>
      </w:pPr>
    </w:p>
    <w:p w:rsidR="00F7615D" w:rsidRDefault="000F0F1E">
      <w:pPr>
        <w:jc w:val="both"/>
        <w:rPr>
          <w:rFonts w:cs="Times New Roman"/>
        </w:rPr>
      </w:pPr>
      <w:r>
        <w:rPr>
          <w:rFonts w:cs="Times New Roman"/>
          <w:b/>
        </w:rPr>
        <w:t xml:space="preserve">Böröndyné Nagy Anikó aljegyző: </w:t>
      </w:r>
      <w:r>
        <w:rPr>
          <w:rFonts w:cs="Times New Roman"/>
        </w:rPr>
        <w:t>öt érvényes pályázat érkezett, a Humánpolitikai Bizottság zárt ülésére részletes előterjesztés készült. A bérlők tekintetében egyhangú döntés született, kéri az Elnök Asszonyt ennek ismertetésére.</w:t>
      </w:r>
    </w:p>
    <w:p w:rsidR="00F7615D" w:rsidRDefault="00F7615D">
      <w:pPr>
        <w:jc w:val="both"/>
      </w:pPr>
    </w:p>
    <w:p w:rsidR="00F7615D" w:rsidRDefault="000F0F1E">
      <w:pPr>
        <w:jc w:val="both"/>
        <w:rPr>
          <w:rFonts w:cs="Times New Roman"/>
          <w:b/>
          <w:u w:val="single"/>
        </w:rPr>
      </w:pPr>
      <w:r>
        <w:rPr>
          <w:rFonts w:cs="Times New Roman"/>
          <w:b/>
          <w:u w:val="single"/>
        </w:rPr>
        <w:t>Kérdés, hozzászólás:</w:t>
      </w:r>
    </w:p>
    <w:p w:rsidR="00F7615D" w:rsidRDefault="00F7615D">
      <w:pPr>
        <w:tabs>
          <w:tab w:val="right" w:pos="709"/>
          <w:tab w:val="right" w:pos="7088"/>
        </w:tabs>
        <w:ind w:left="360"/>
        <w:jc w:val="both"/>
        <w:rPr>
          <w:rFonts w:cs="Times New Roman"/>
        </w:rPr>
      </w:pPr>
    </w:p>
    <w:p w:rsidR="00F7615D" w:rsidRDefault="000F0F1E">
      <w:pPr>
        <w:jc w:val="both"/>
        <w:rPr>
          <w:rFonts w:cs="Times New Roman"/>
        </w:rPr>
      </w:pPr>
      <w:r>
        <w:rPr>
          <w:rFonts w:cs="Times New Roman"/>
          <w:b/>
        </w:rPr>
        <w:t xml:space="preserve">Szalainé Kutasi Ildikó a Humánpolitikai Bizottság elnöke: </w:t>
      </w:r>
      <w:r>
        <w:rPr>
          <w:rFonts w:cs="Times New Roman"/>
        </w:rPr>
        <w:t>a Bizottság</w:t>
      </w:r>
      <w:r>
        <w:rPr>
          <w:rFonts w:cs="Times New Roman"/>
          <w:b/>
        </w:rPr>
        <w:t xml:space="preserve"> </w:t>
      </w:r>
      <w:r>
        <w:rPr>
          <w:rFonts w:cs="Times New Roman"/>
        </w:rPr>
        <w:t>Pintér Gergő Ádám Vác, Gombási út 30/A. 4. emelet 15. szám alatti és Németh Adrienn Répcelak, József A. u. 48. szám alatti lakost javasolja a Répcelak, Arany János u. 1/B. 2. emelet 6. szám alatti önkormányzati lakás bérlőinek 4 évre.</w:t>
      </w:r>
    </w:p>
    <w:p w:rsidR="00F7615D" w:rsidRDefault="00F7615D">
      <w:pPr>
        <w:jc w:val="both"/>
        <w:rPr>
          <w:rFonts w:cs="Times New Roman"/>
        </w:rPr>
      </w:pPr>
    </w:p>
    <w:p w:rsidR="00F7615D" w:rsidRDefault="000F0F1E">
      <w:pPr>
        <w:tabs>
          <w:tab w:val="right" w:pos="709"/>
          <w:tab w:val="right" w:pos="7088"/>
        </w:tabs>
        <w:jc w:val="both"/>
        <w:rPr>
          <w:rFonts w:cs="Times New Roman"/>
          <w:b/>
        </w:rPr>
      </w:pPr>
      <w:r>
        <w:rPr>
          <w:rFonts w:cs="Times New Roman"/>
          <w:b/>
        </w:rPr>
        <w:t>Más kérdés, hozzászólás nem volt.</w:t>
      </w:r>
    </w:p>
    <w:p w:rsidR="00F7615D" w:rsidRDefault="00F7615D">
      <w:pPr>
        <w:tabs>
          <w:tab w:val="right" w:pos="709"/>
          <w:tab w:val="right" w:pos="7088"/>
        </w:tabs>
        <w:jc w:val="both"/>
        <w:rPr>
          <w:rFonts w:cs="Times New Roman"/>
        </w:rPr>
      </w:pPr>
    </w:p>
    <w:p w:rsidR="00F7615D" w:rsidRDefault="000F0F1E">
      <w:pPr>
        <w:jc w:val="both"/>
        <w:rPr>
          <w:rFonts w:cs="Times New Roman"/>
        </w:rPr>
      </w:pPr>
      <w:r>
        <w:rPr>
          <w:rFonts w:cs="Times New Roman"/>
        </w:rPr>
        <w:t>A Képviselő-testület 7 szavazattal, ellenszavazat, tartózkodás nélkül az alábbi határozatot hozta:</w:t>
      </w:r>
    </w:p>
    <w:p w:rsidR="00F7615D" w:rsidRDefault="00F7615D">
      <w:pPr>
        <w:ind w:left="2410"/>
        <w:jc w:val="both"/>
      </w:pPr>
    </w:p>
    <w:p w:rsidR="00F7615D" w:rsidRDefault="008B4F0F">
      <w:pPr>
        <w:ind w:left="2410"/>
        <w:jc w:val="both"/>
        <w:rPr>
          <w:rFonts w:cs="Times New Roman"/>
          <w:b/>
          <w:u w:val="single"/>
        </w:rPr>
      </w:pPr>
      <w:r>
        <w:rPr>
          <w:rFonts w:cs="Times New Roman"/>
          <w:b/>
          <w:u w:val="single"/>
        </w:rPr>
        <w:t>15</w:t>
      </w:r>
      <w:r w:rsidR="000F0F1E">
        <w:rPr>
          <w:rFonts w:cs="Times New Roman"/>
          <w:b/>
          <w:u w:val="single"/>
        </w:rPr>
        <w:t>/2017.(I.26.) számú határozat</w:t>
      </w:r>
    </w:p>
    <w:p w:rsidR="00F7615D" w:rsidRDefault="00F7615D">
      <w:pPr>
        <w:ind w:left="3261"/>
        <w:jc w:val="both"/>
        <w:rPr>
          <w:rFonts w:cs="Times New Roman"/>
        </w:rPr>
      </w:pPr>
    </w:p>
    <w:p w:rsidR="00F7615D" w:rsidRDefault="000F0F1E">
      <w:pPr>
        <w:pStyle w:val="Szvegtrzs"/>
        <w:spacing w:after="0"/>
        <w:ind w:left="2410"/>
        <w:jc w:val="both"/>
      </w:pPr>
      <w:r>
        <w:t>Répcelak Város Önkormányzatának Képviselő-testülete megállapítja Pintér Gergő Ádám Vác, Gombási út 30/A. 4. emelet 15. szám alatti és Németh Adrienn Répcelak, József A. u. 48. szám alatti lakosok, fiatal házasok otthonában történő elhelyezésre irányuló pályázata kapcsán, hogy a fiatal házasok otthona működéséről szóló 21/1999. (X.28.) önkormányzati rendelet 3.§. (1) bekezdésben meghatározott jogosultsági feltételeknek megfelelnek.</w:t>
      </w:r>
    </w:p>
    <w:p w:rsidR="00F7615D" w:rsidRDefault="000F0F1E">
      <w:pPr>
        <w:pStyle w:val="Szvegtrzs"/>
        <w:spacing w:after="0"/>
        <w:ind w:left="2410"/>
        <w:jc w:val="both"/>
      </w:pPr>
      <w:r>
        <w:t>A pár pályázatát elfogadja, és velük a lakáshasználati szerződést a Répcelak, Arany János u. 1/B. 2. emelet 6. szám alatti önkormányzati lakásra 2017. február 15-i hatállyal 4 évre megköti.</w:t>
      </w:r>
    </w:p>
    <w:p w:rsidR="00F7615D" w:rsidRDefault="00F7615D">
      <w:pPr>
        <w:pStyle w:val="Szvegtrzs"/>
        <w:spacing w:after="0"/>
        <w:ind w:left="2410"/>
        <w:jc w:val="both"/>
      </w:pPr>
    </w:p>
    <w:p w:rsidR="00F7615D" w:rsidRDefault="000F0F1E">
      <w:pPr>
        <w:pStyle w:val="Szvegtrzs"/>
        <w:spacing w:after="0"/>
        <w:ind w:left="2410"/>
        <w:jc w:val="both"/>
      </w:pPr>
      <w:r>
        <w:t>Felelős: Szabó József polgármester</w:t>
      </w:r>
    </w:p>
    <w:p w:rsidR="00F7615D" w:rsidRDefault="000F0F1E">
      <w:pPr>
        <w:pStyle w:val="Szvegtrzs"/>
        <w:spacing w:after="0"/>
        <w:ind w:left="2410"/>
        <w:jc w:val="both"/>
      </w:pPr>
      <w:r>
        <w:t xml:space="preserve">              Böröndyné Nagy Anikó aljegyző</w:t>
      </w:r>
    </w:p>
    <w:p w:rsidR="00F7615D" w:rsidRDefault="000F0F1E">
      <w:pPr>
        <w:pStyle w:val="Szvegtrzs"/>
        <w:spacing w:after="0"/>
        <w:ind w:left="2410"/>
        <w:jc w:val="both"/>
      </w:pPr>
      <w:r>
        <w:t>Határidő: a lakáshasználati szerződés megkötésére: a beköltözhetőségtől számított 8 napon belül</w:t>
      </w:r>
    </w:p>
    <w:p w:rsidR="00F7615D" w:rsidRDefault="00F7615D">
      <w:pPr>
        <w:widowControl/>
        <w:suppressAutoHyphens w:val="0"/>
        <w:jc w:val="both"/>
        <w:textAlignment w:val="auto"/>
        <w:rPr>
          <w:rFonts w:ascii="Calibri" w:eastAsia="Calibri" w:hAnsi="Calibri" w:cs="Times New Roman"/>
          <w:szCs w:val="22"/>
          <w:lang w:eastAsia="en-US" w:bidi="ar-SA"/>
        </w:rPr>
      </w:pPr>
    </w:p>
    <w:p w:rsidR="00F7615D" w:rsidRDefault="000F0F1E">
      <w:pPr>
        <w:pStyle w:val="Listaszerbekezds"/>
        <w:numPr>
          <w:ilvl w:val="0"/>
          <w:numId w:val="1"/>
        </w:numPr>
        <w:jc w:val="both"/>
        <w:rPr>
          <w:rFonts w:cs="Times New Roman"/>
          <w:b/>
          <w:u w:val="single"/>
        </w:rPr>
      </w:pPr>
      <w:r>
        <w:rPr>
          <w:rFonts w:cs="Times New Roman"/>
          <w:b/>
          <w:u w:val="single"/>
        </w:rPr>
        <w:t>Napirend</w:t>
      </w:r>
    </w:p>
    <w:p w:rsidR="00F7615D" w:rsidRDefault="000F0F1E">
      <w:pPr>
        <w:jc w:val="both"/>
        <w:rPr>
          <w:b/>
          <w:bCs/>
        </w:rPr>
      </w:pPr>
      <w:r>
        <w:rPr>
          <w:b/>
          <w:bCs/>
        </w:rPr>
        <w:t>Helyiségbérleti díjak változása</w:t>
      </w:r>
    </w:p>
    <w:p w:rsidR="00F7615D" w:rsidRDefault="000F0F1E">
      <w:pPr>
        <w:jc w:val="both"/>
        <w:rPr>
          <w:rFonts w:cs="Times New Roman"/>
          <w:b/>
        </w:rPr>
      </w:pPr>
      <w:r>
        <w:rPr>
          <w:rFonts w:cs="Times New Roman"/>
          <w:b/>
          <w:u w:val="single"/>
        </w:rPr>
        <w:t>Előadó</w:t>
      </w:r>
      <w:r>
        <w:rPr>
          <w:rFonts w:cs="Times New Roman"/>
          <w:b/>
        </w:rPr>
        <w:t>: Szabó József polgármester</w:t>
      </w:r>
    </w:p>
    <w:p w:rsidR="00F7615D" w:rsidRDefault="00F7615D">
      <w:pPr>
        <w:jc w:val="both"/>
        <w:rPr>
          <w:rFonts w:cs="Times New Roman"/>
        </w:rPr>
      </w:pPr>
    </w:p>
    <w:p w:rsidR="00F7615D" w:rsidRDefault="000F0F1E">
      <w:pPr>
        <w:jc w:val="both"/>
        <w:rPr>
          <w:rFonts w:cs="Times New Roman"/>
        </w:rPr>
      </w:pPr>
      <w:r>
        <w:rPr>
          <w:rFonts w:cs="Times New Roman"/>
        </w:rPr>
        <w:t>Írásos előterjesztés és határozati javaslat csatolva.</w:t>
      </w:r>
    </w:p>
    <w:p w:rsidR="00F7615D" w:rsidRDefault="00F7615D">
      <w:pPr>
        <w:jc w:val="both"/>
        <w:rPr>
          <w:rFonts w:cs="Times New Roman"/>
        </w:rPr>
      </w:pPr>
    </w:p>
    <w:p w:rsidR="00F7615D" w:rsidRDefault="000F0F1E">
      <w:pPr>
        <w:jc w:val="both"/>
        <w:rPr>
          <w:rFonts w:cs="Times New Roman"/>
          <w:b/>
          <w:u w:val="single"/>
        </w:rPr>
      </w:pPr>
      <w:r>
        <w:rPr>
          <w:rFonts w:cs="Times New Roman"/>
          <w:b/>
          <w:u w:val="single"/>
        </w:rPr>
        <w:t>Kérdés, hozzászólás:</w:t>
      </w:r>
    </w:p>
    <w:p w:rsidR="00F7615D" w:rsidRDefault="00F7615D">
      <w:pPr>
        <w:suppressAutoHyphens w:val="0"/>
        <w:jc w:val="both"/>
        <w:rPr>
          <w:rFonts w:cs="Times New Roman"/>
        </w:rPr>
      </w:pPr>
    </w:p>
    <w:p w:rsidR="00F7615D" w:rsidRDefault="000F0F1E">
      <w:pPr>
        <w:suppressAutoHyphens w:val="0"/>
        <w:jc w:val="both"/>
        <w:rPr>
          <w:rFonts w:cs="Times New Roman"/>
        </w:rPr>
      </w:pPr>
      <w:r>
        <w:rPr>
          <w:rFonts w:cs="Times New Roman"/>
          <w:b/>
        </w:rPr>
        <w:t>Pálla Péter a Pénzügyi Bizottság elnöke: a</w:t>
      </w:r>
      <w:r>
        <w:rPr>
          <w:rFonts w:cs="Times New Roman"/>
        </w:rPr>
        <w:t xml:space="preserve"> Bizottság ebben az esetben is azt javasolja, hogy az összegeket tekintsék nettó összegnek és az Áfa-val növelt összeg kerüljön kiszámlázásra. </w:t>
      </w:r>
    </w:p>
    <w:p w:rsidR="00F7615D" w:rsidRDefault="00F7615D">
      <w:pPr>
        <w:suppressAutoHyphens w:val="0"/>
        <w:jc w:val="both"/>
        <w:rPr>
          <w:rFonts w:cs="Times New Roman"/>
        </w:rPr>
      </w:pPr>
    </w:p>
    <w:p w:rsidR="00F7615D" w:rsidRDefault="000F0F1E">
      <w:pPr>
        <w:jc w:val="both"/>
        <w:rPr>
          <w:rFonts w:cs="Times New Roman"/>
          <w:b/>
        </w:rPr>
      </w:pPr>
      <w:r>
        <w:rPr>
          <w:rFonts w:cs="Times New Roman"/>
          <w:b/>
        </w:rPr>
        <w:t>Más kérdés, hozzászólás nem volt.</w:t>
      </w:r>
    </w:p>
    <w:p w:rsidR="00F7615D" w:rsidRDefault="00F7615D">
      <w:pPr>
        <w:jc w:val="both"/>
        <w:rPr>
          <w:rFonts w:cs="Times New Roman"/>
          <w:b/>
        </w:rPr>
      </w:pPr>
    </w:p>
    <w:p w:rsidR="00F7615D" w:rsidRDefault="000F0F1E">
      <w:pPr>
        <w:jc w:val="both"/>
        <w:rPr>
          <w:rFonts w:cs="Times New Roman"/>
        </w:rPr>
      </w:pPr>
      <w:r>
        <w:rPr>
          <w:rFonts w:cs="Times New Roman"/>
        </w:rPr>
        <w:t>A Képviselő-testület 7 szavazattal, ellenszavazat, tartózkodás nélkül az alábbi határozatot hozta:</w:t>
      </w:r>
    </w:p>
    <w:p w:rsidR="00F7615D" w:rsidRDefault="00F7615D">
      <w:pPr>
        <w:jc w:val="both"/>
      </w:pPr>
    </w:p>
    <w:p w:rsidR="00F7615D" w:rsidRDefault="008B4F0F">
      <w:pPr>
        <w:ind w:left="2410"/>
        <w:jc w:val="both"/>
        <w:rPr>
          <w:rFonts w:cs="Times New Roman"/>
          <w:b/>
          <w:u w:val="single"/>
        </w:rPr>
      </w:pPr>
      <w:r>
        <w:rPr>
          <w:rFonts w:cs="Times New Roman"/>
          <w:b/>
          <w:u w:val="single"/>
        </w:rPr>
        <w:t>16</w:t>
      </w:r>
      <w:r w:rsidR="000F0F1E">
        <w:rPr>
          <w:rFonts w:cs="Times New Roman"/>
          <w:b/>
          <w:u w:val="single"/>
        </w:rPr>
        <w:t>/2017.(I.26.) számú határozat</w:t>
      </w:r>
    </w:p>
    <w:p w:rsidR="00F7615D" w:rsidRDefault="00F7615D">
      <w:pPr>
        <w:ind w:left="2410"/>
        <w:jc w:val="both"/>
        <w:rPr>
          <w:rFonts w:cs="Times New Roman"/>
          <w:b/>
          <w:u w:val="single"/>
        </w:rPr>
      </w:pPr>
    </w:p>
    <w:p w:rsidR="00F7615D" w:rsidRDefault="000F0F1E">
      <w:pPr>
        <w:ind w:left="2410"/>
        <w:jc w:val="both"/>
        <w:rPr>
          <w:rFonts w:cs="Times New Roman"/>
        </w:rPr>
      </w:pPr>
      <w:r>
        <w:rPr>
          <w:rFonts w:cs="Times New Roman"/>
        </w:rPr>
        <w:t>Répcelak Város Önkormányzatának Képviselő-testülete az általános forgalmi adó vonatkozásában az általános szabályok szerinti adózási mód választása következtében a tulajdonában lévő és bérbe adott helyiségek bérleti díját 2017. február 1-től 27 % Áfa-val növelten állapítja meg és számlázza ki.</w:t>
      </w:r>
    </w:p>
    <w:p w:rsidR="00F7615D" w:rsidRDefault="00F7615D">
      <w:pPr>
        <w:ind w:left="2410"/>
        <w:jc w:val="both"/>
        <w:rPr>
          <w:rFonts w:cs="Times New Roman"/>
        </w:rPr>
      </w:pPr>
    </w:p>
    <w:p w:rsidR="00F7615D" w:rsidRDefault="000F0F1E">
      <w:pPr>
        <w:ind w:left="2410"/>
        <w:jc w:val="both"/>
        <w:rPr>
          <w:rFonts w:cs="Times New Roman"/>
        </w:rPr>
      </w:pPr>
      <w:r>
        <w:rPr>
          <w:rFonts w:cs="Times New Roman"/>
        </w:rPr>
        <w:t>Felelős: Szabó József polgármester</w:t>
      </w:r>
    </w:p>
    <w:p w:rsidR="00F7615D" w:rsidRDefault="000F0F1E">
      <w:pPr>
        <w:ind w:left="2410"/>
        <w:jc w:val="both"/>
        <w:rPr>
          <w:rFonts w:cs="Times New Roman"/>
        </w:rPr>
      </w:pPr>
      <w:r>
        <w:rPr>
          <w:rFonts w:cs="Times New Roman"/>
        </w:rPr>
        <w:t>Határidő: azonnal, alkalmazásra 2017. február 1-től.</w:t>
      </w:r>
    </w:p>
    <w:p w:rsidR="00F7615D" w:rsidRDefault="00F7615D">
      <w:pPr>
        <w:pStyle w:val="Nincstrkz"/>
        <w:spacing w:after="0" w:line="100" w:lineRule="atLeast"/>
        <w:ind w:left="2410"/>
      </w:pPr>
    </w:p>
    <w:p w:rsidR="00F7615D" w:rsidRDefault="00F7615D">
      <w:pPr>
        <w:pStyle w:val="Nincstrkz"/>
        <w:spacing w:after="0" w:line="100" w:lineRule="atLeast"/>
        <w:ind w:left="2410"/>
      </w:pPr>
    </w:p>
    <w:p w:rsidR="00F7615D" w:rsidRDefault="000F0F1E">
      <w:pPr>
        <w:pStyle w:val="Listaszerbekezds"/>
        <w:numPr>
          <w:ilvl w:val="0"/>
          <w:numId w:val="1"/>
        </w:numPr>
        <w:tabs>
          <w:tab w:val="right" w:pos="709"/>
          <w:tab w:val="right" w:pos="7088"/>
        </w:tabs>
        <w:jc w:val="both"/>
        <w:rPr>
          <w:rFonts w:cs="Times New Roman"/>
          <w:b/>
          <w:u w:val="single"/>
        </w:rPr>
      </w:pPr>
      <w:r>
        <w:rPr>
          <w:rFonts w:cs="Times New Roman"/>
          <w:b/>
          <w:u w:val="single"/>
        </w:rPr>
        <w:t>Napirend</w:t>
      </w:r>
    </w:p>
    <w:p w:rsidR="00F7615D" w:rsidRDefault="000F0F1E">
      <w:pPr>
        <w:suppressAutoHyphens w:val="0"/>
        <w:jc w:val="both"/>
        <w:rPr>
          <w:b/>
        </w:rPr>
      </w:pPr>
      <w:r>
        <w:rPr>
          <w:b/>
        </w:rPr>
        <w:t>Répcelaki Városüzemeltetési és Szolgáltató Nonprofit Kft. béren kívüli juttatásokról szóló szabályzatának elfogadása</w:t>
      </w:r>
    </w:p>
    <w:p w:rsidR="00F7615D" w:rsidRDefault="000F0F1E">
      <w:pPr>
        <w:jc w:val="both"/>
        <w:rPr>
          <w:rFonts w:cs="Times New Roman"/>
          <w:b/>
        </w:rPr>
      </w:pPr>
      <w:r>
        <w:rPr>
          <w:rFonts w:cs="Times New Roman"/>
          <w:b/>
          <w:u w:val="single"/>
        </w:rPr>
        <w:t>Előadó:</w:t>
      </w:r>
      <w:r>
        <w:rPr>
          <w:rFonts w:cs="Times New Roman"/>
          <w:b/>
        </w:rPr>
        <w:t xml:space="preserve"> Molnárné Pap Edina ügyvezető</w:t>
      </w:r>
    </w:p>
    <w:p w:rsidR="00F7615D" w:rsidRDefault="00F7615D">
      <w:pPr>
        <w:jc w:val="both"/>
        <w:rPr>
          <w:rFonts w:cs="Times New Roman"/>
        </w:rPr>
      </w:pPr>
    </w:p>
    <w:p w:rsidR="00F7615D" w:rsidRDefault="000F0F1E">
      <w:pPr>
        <w:jc w:val="both"/>
        <w:rPr>
          <w:rFonts w:cs="Times New Roman"/>
        </w:rPr>
      </w:pPr>
      <w:r>
        <w:rPr>
          <w:rFonts w:cs="Times New Roman"/>
        </w:rPr>
        <w:t>Írásos előterjesztés és határozati javaslat, valamint a szabályzat-tervezet csatolva.</w:t>
      </w:r>
    </w:p>
    <w:p w:rsidR="00F7615D" w:rsidRDefault="00F7615D">
      <w:pPr>
        <w:jc w:val="both"/>
      </w:pPr>
    </w:p>
    <w:p w:rsidR="00F7615D" w:rsidRDefault="000F0F1E">
      <w:pPr>
        <w:jc w:val="both"/>
      </w:pPr>
      <w:r>
        <w:rPr>
          <w:b/>
        </w:rPr>
        <w:t xml:space="preserve">Molnárné Pap Edina ügyvezető: </w:t>
      </w:r>
      <w:r>
        <w:t xml:space="preserve">főként törvényi módosítások miatt kerül sor a szabályzat módosítására. </w:t>
      </w:r>
    </w:p>
    <w:p w:rsidR="00F7615D" w:rsidRDefault="000F0F1E">
      <w:pPr>
        <w:jc w:val="both"/>
      </w:pPr>
      <w:r>
        <w:t>A módosítás főbb elemei a következők:</w:t>
      </w:r>
    </w:p>
    <w:p w:rsidR="00F7615D" w:rsidRDefault="000F0F1E">
      <w:pPr>
        <w:numPr>
          <w:ilvl w:val="0"/>
          <w:numId w:val="7"/>
        </w:numPr>
        <w:jc w:val="both"/>
      </w:pPr>
      <w:r>
        <w:t>Havi cafetéria-keret módosítása a 6000 Ft értékű Erzsébet-utalványról 7000 Ft összegre, a bérekkel egy időben készpénzben fizetve.</w:t>
      </w:r>
    </w:p>
    <w:p w:rsidR="00F7615D" w:rsidRDefault="000F0F1E">
      <w:pPr>
        <w:numPr>
          <w:ilvl w:val="0"/>
          <w:numId w:val="7"/>
        </w:numPr>
        <w:jc w:val="both"/>
      </w:pPr>
      <w:r>
        <w:t>Egyéni igények figyelembe vételének eltörlése.</w:t>
      </w:r>
    </w:p>
    <w:p w:rsidR="00F7615D" w:rsidRDefault="000F0F1E">
      <w:pPr>
        <w:numPr>
          <w:ilvl w:val="0"/>
          <w:numId w:val="7"/>
        </w:numPr>
        <w:jc w:val="both"/>
      </w:pPr>
      <w:r>
        <w:t>Magánnyugdíj</w:t>
      </w:r>
      <w:r w:rsidR="00025CED">
        <w:t xml:space="preserve"> </w:t>
      </w:r>
      <w:r>
        <w:t>pénztári hozzájárulás fizetésének eltörlése, annak beépítése a havi cafetéria-keretbe.</w:t>
      </w:r>
    </w:p>
    <w:p w:rsidR="00F7615D" w:rsidRDefault="000F0F1E">
      <w:pPr>
        <w:numPr>
          <w:ilvl w:val="0"/>
          <w:numId w:val="7"/>
        </w:numPr>
        <w:jc w:val="both"/>
      </w:pPr>
      <w:r>
        <w:t>A Kft. tevékenységének ellátása érdekében biztosított telefonszolgáltatás magáncélú használatának eltörlése.</w:t>
      </w:r>
    </w:p>
    <w:p w:rsidR="00F7615D" w:rsidRDefault="00F7615D">
      <w:pPr>
        <w:jc w:val="both"/>
        <w:rPr>
          <w:rFonts w:cs="Times New Roman"/>
          <w:b/>
          <w:u w:val="single"/>
        </w:rPr>
      </w:pPr>
    </w:p>
    <w:p w:rsidR="00F7615D" w:rsidRDefault="000F0F1E">
      <w:pPr>
        <w:jc w:val="both"/>
        <w:rPr>
          <w:rFonts w:cs="Times New Roman"/>
          <w:b/>
          <w:u w:val="single"/>
        </w:rPr>
      </w:pPr>
      <w:r>
        <w:rPr>
          <w:rFonts w:cs="Times New Roman"/>
          <w:b/>
          <w:u w:val="single"/>
        </w:rPr>
        <w:t>Kérdés, hozzászólás:</w:t>
      </w:r>
    </w:p>
    <w:p w:rsidR="00F7615D" w:rsidRDefault="00F7615D">
      <w:pPr>
        <w:jc w:val="both"/>
        <w:rPr>
          <w:rFonts w:cs="Times New Roman"/>
        </w:rPr>
      </w:pPr>
    </w:p>
    <w:p w:rsidR="00F7615D" w:rsidRDefault="000F0F1E">
      <w:pPr>
        <w:jc w:val="both"/>
        <w:rPr>
          <w:rFonts w:cs="Times New Roman"/>
        </w:rPr>
      </w:pPr>
      <w:r>
        <w:rPr>
          <w:rFonts w:cs="Times New Roman"/>
          <w:b/>
        </w:rPr>
        <w:t xml:space="preserve">Pálla Péter a Pénzügyi Bizottság elnöke: </w:t>
      </w:r>
      <w:r>
        <w:rPr>
          <w:rFonts w:cs="Times New Roman"/>
        </w:rPr>
        <w:t xml:space="preserve">a Bizottság elfogadásra javasolja a szabályzat-tervezetet. </w:t>
      </w:r>
    </w:p>
    <w:p w:rsidR="00F7615D" w:rsidRDefault="00F7615D">
      <w:pPr>
        <w:jc w:val="both"/>
        <w:rPr>
          <w:rFonts w:cs="Times New Roman"/>
          <w:b/>
        </w:rPr>
      </w:pPr>
    </w:p>
    <w:p w:rsidR="00F7615D" w:rsidRDefault="000F0F1E">
      <w:pPr>
        <w:jc w:val="both"/>
        <w:rPr>
          <w:rFonts w:cs="Times New Roman"/>
        </w:rPr>
      </w:pPr>
      <w:r>
        <w:rPr>
          <w:rFonts w:cs="Times New Roman"/>
          <w:b/>
        </w:rPr>
        <w:t xml:space="preserve">Boros András az Ügyrendi Bizottság elnöke: </w:t>
      </w:r>
      <w:r>
        <w:rPr>
          <w:rFonts w:cs="Times New Roman"/>
        </w:rPr>
        <w:t xml:space="preserve">a Bizottság elfogadásra javasolja a szabályzat-tervezetet. </w:t>
      </w:r>
    </w:p>
    <w:p w:rsidR="00F7615D" w:rsidRDefault="00F7615D">
      <w:pPr>
        <w:jc w:val="both"/>
        <w:rPr>
          <w:rFonts w:cs="Times New Roman"/>
          <w:b/>
        </w:rPr>
      </w:pPr>
    </w:p>
    <w:p w:rsidR="00F7615D" w:rsidRDefault="000F0F1E">
      <w:pPr>
        <w:jc w:val="both"/>
        <w:rPr>
          <w:rFonts w:cs="Times New Roman"/>
          <w:b/>
        </w:rPr>
      </w:pPr>
      <w:r>
        <w:rPr>
          <w:rFonts w:cs="Times New Roman"/>
          <w:b/>
        </w:rPr>
        <w:t>Más kérdés, hozzászólás nem volt.</w:t>
      </w:r>
    </w:p>
    <w:p w:rsidR="00F7615D" w:rsidRDefault="00F7615D">
      <w:pPr>
        <w:jc w:val="both"/>
        <w:rPr>
          <w:rFonts w:cs="Times New Roman"/>
          <w:b/>
        </w:rPr>
      </w:pPr>
    </w:p>
    <w:p w:rsidR="00F7615D" w:rsidRDefault="000F0F1E">
      <w:pPr>
        <w:jc w:val="both"/>
        <w:rPr>
          <w:rFonts w:cs="Times New Roman"/>
        </w:rPr>
      </w:pPr>
      <w:r>
        <w:rPr>
          <w:rFonts w:cs="Times New Roman"/>
        </w:rPr>
        <w:t xml:space="preserve">A Képviselő-testület 7 szavazattal, ellenszavazat, tartózkodás nélkül az alábbi határozatot hozta: </w:t>
      </w:r>
    </w:p>
    <w:p w:rsidR="00F7615D" w:rsidRDefault="00F7615D">
      <w:pPr>
        <w:ind w:left="2410"/>
        <w:jc w:val="both"/>
      </w:pPr>
    </w:p>
    <w:p w:rsidR="00F7615D" w:rsidRDefault="008B4F0F">
      <w:pPr>
        <w:ind w:left="2410"/>
        <w:jc w:val="both"/>
        <w:rPr>
          <w:rFonts w:cs="Times New Roman"/>
          <w:b/>
          <w:u w:val="single"/>
        </w:rPr>
      </w:pPr>
      <w:r>
        <w:rPr>
          <w:rFonts w:cs="Times New Roman"/>
          <w:b/>
          <w:u w:val="single"/>
        </w:rPr>
        <w:t>17</w:t>
      </w:r>
      <w:r w:rsidR="000F0F1E">
        <w:rPr>
          <w:rFonts w:cs="Times New Roman"/>
          <w:b/>
          <w:u w:val="single"/>
        </w:rPr>
        <w:t>/2017.(I.26.) számú határozat</w:t>
      </w:r>
    </w:p>
    <w:p w:rsidR="00F7615D" w:rsidRDefault="00F7615D">
      <w:pPr>
        <w:ind w:left="2410"/>
        <w:jc w:val="both"/>
        <w:rPr>
          <w:rFonts w:cs="Times New Roman"/>
          <w:b/>
          <w:u w:val="single"/>
        </w:rPr>
      </w:pPr>
    </w:p>
    <w:p w:rsidR="00F7615D" w:rsidRDefault="000F0F1E">
      <w:pPr>
        <w:ind w:left="2410"/>
        <w:jc w:val="both"/>
      </w:pPr>
      <w:r>
        <w:t>Répcelak Város Önkormányzatának Képviselő-testülete úgy dönt, hogy a Répcelaki Városüzemeltetési és Szolgáltató Nonprofit Kft. Béren kívüli juttatások szabályzatának módosítását elfogadja.</w:t>
      </w:r>
    </w:p>
    <w:p w:rsidR="00F7615D" w:rsidRDefault="00F7615D">
      <w:pPr>
        <w:ind w:left="2410"/>
        <w:jc w:val="both"/>
      </w:pPr>
    </w:p>
    <w:p w:rsidR="00F7615D" w:rsidRDefault="000F0F1E">
      <w:pPr>
        <w:pStyle w:val="Szvegtrzs"/>
        <w:spacing w:after="0"/>
        <w:ind w:left="2410"/>
      </w:pPr>
      <w:r>
        <w:t>Felelős: Szabó József polgármester</w:t>
      </w:r>
    </w:p>
    <w:p w:rsidR="00F7615D" w:rsidRDefault="000F0F1E">
      <w:pPr>
        <w:pStyle w:val="Szvegtrzs"/>
        <w:spacing w:after="0"/>
        <w:ind w:left="2410"/>
      </w:pPr>
      <w:r>
        <w:tab/>
        <w:t xml:space="preserve">      dr. Kiss Julianna jegyző</w:t>
      </w:r>
    </w:p>
    <w:p w:rsidR="00F7615D" w:rsidRDefault="000F0F1E">
      <w:pPr>
        <w:pStyle w:val="Szvegtrzs"/>
        <w:spacing w:after="0"/>
        <w:ind w:left="2410"/>
      </w:pPr>
      <w:r>
        <w:t xml:space="preserve">Határidő: azonnal </w:t>
      </w:r>
    </w:p>
    <w:p w:rsidR="00F7615D" w:rsidRDefault="00F7615D">
      <w:pPr>
        <w:pStyle w:val="Szvegtrzs"/>
        <w:spacing w:after="0"/>
        <w:ind w:left="2410"/>
        <w:rPr>
          <w:rFonts w:cs="Times New Roman"/>
        </w:rPr>
      </w:pPr>
    </w:p>
    <w:p w:rsidR="00F7615D" w:rsidRDefault="00F7615D">
      <w:pPr>
        <w:pStyle w:val="Szvegtrzs"/>
        <w:spacing w:after="0"/>
        <w:ind w:left="2410"/>
        <w:rPr>
          <w:rFonts w:cs="Times New Roman"/>
        </w:rPr>
      </w:pPr>
    </w:p>
    <w:p w:rsidR="00F7615D" w:rsidRDefault="000F0F1E">
      <w:pPr>
        <w:numPr>
          <w:ilvl w:val="0"/>
          <w:numId w:val="1"/>
        </w:numPr>
        <w:jc w:val="both"/>
        <w:rPr>
          <w:rFonts w:cs="Times New Roman"/>
          <w:b/>
          <w:u w:val="single"/>
        </w:rPr>
      </w:pPr>
      <w:r>
        <w:rPr>
          <w:rFonts w:cs="Times New Roman"/>
          <w:b/>
          <w:u w:val="single"/>
        </w:rPr>
        <w:t>Napirend</w:t>
      </w:r>
    </w:p>
    <w:p w:rsidR="00F7615D" w:rsidRDefault="000F0F1E">
      <w:pPr>
        <w:ind w:left="360"/>
        <w:jc w:val="both"/>
        <w:rPr>
          <w:rFonts w:cs="Times New Roman"/>
          <w:b/>
          <w:bCs/>
        </w:rPr>
      </w:pPr>
      <w:r>
        <w:rPr>
          <w:rFonts w:cs="Times New Roman"/>
          <w:b/>
        </w:rPr>
        <w:t xml:space="preserve">A Répcelaki </w:t>
      </w:r>
      <w:r>
        <w:rPr>
          <w:rFonts w:cs="Times New Roman"/>
          <w:b/>
          <w:bCs/>
        </w:rPr>
        <w:t>Bölcsőde és Idősek Klubja intézmény bölcsődei szakmai egységének nyári zárva tartásáról döntés</w:t>
      </w:r>
    </w:p>
    <w:p w:rsidR="00F7615D" w:rsidRDefault="000F0F1E">
      <w:pPr>
        <w:pStyle w:val="lfej"/>
        <w:tabs>
          <w:tab w:val="left" w:pos="5103"/>
          <w:tab w:val="left" w:pos="5387"/>
          <w:tab w:val="center" w:pos="7088"/>
        </w:tabs>
        <w:ind w:left="360"/>
        <w:jc w:val="both"/>
        <w:rPr>
          <w:rFonts w:cs="Times New Roman"/>
          <w:b/>
        </w:rPr>
      </w:pPr>
      <w:r>
        <w:rPr>
          <w:rFonts w:cs="Times New Roman"/>
          <w:b/>
          <w:u w:val="single"/>
        </w:rPr>
        <w:t>Előadó:</w:t>
      </w:r>
      <w:r>
        <w:rPr>
          <w:rFonts w:cs="Times New Roman"/>
          <w:b/>
        </w:rPr>
        <w:t xml:space="preserve"> Lászlóné Moór Lilla intézményvezető</w:t>
      </w:r>
    </w:p>
    <w:p w:rsidR="00F7615D" w:rsidRDefault="00F7615D">
      <w:pPr>
        <w:ind w:left="360"/>
        <w:jc w:val="both"/>
      </w:pPr>
    </w:p>
    <w:p w:rsidR="00F7615D" w:rsidRDefault="000F0F1E">
      <w:pPr>
        <w:ind w:left="360"/>
        <w:jc w:val="both"/>
        <w:rPr>
          <w:rFonts w:cs="Times New Roman"/>
        </w:rPr>
      </w:pPr>
      <w:r>
        <w:rPr>
          <w:rFonts w:cs="Times New Roman"/>
        </w:rPr>
        <w:t>Írásos előterjesztések és határozati javaslat csatolva.</w:t>
      </w:r>
    </w:p>
    <w:p w:rsidR="00F7615D" w:rsidRDefault="00F7615D">
      <w:pPr>
        <w:tabs>
          <w:tab w:val="right" w:pos="4820"/>
          <w:tab w:val="right" w:pos="7088"/>
        </w:tabs>
        <w:ind w:left="360"/>
        <w:jc w:val="both"/>
        <w:rPr>
          <w:rFonts w:cs="Times New Roman"/>
          <w:b/>
        </w:rPr>
      </w:pPr>
    </w:p>
    <w:p w:rsidR="00F7615D" w:rsidRDefault="000F0F1E">
      <w:pPr>
        <w:tabs>
          <w:tab w:val="left" w:pos="990"/>
          <w:tab w:val="left" w:pos="2130"/>
        </w:tabs>
        <w:ind w:left="284"/>
        <w:jc w:val="both"/>
        <w:rPr>
          <w:rFonts w:cs="Times New Roman"/>
        </w:rPr>
      </w:pPr>
      <w:r>
        <w:rPr>
          <w:rFonts w:cs="Times New Roman"/>
          <w:b/>
        </w:rPr>
        <w:t xml:space="preserve">Lászlóné Moór Lilla intézményvezető: </w:t>
      </w:r>
      <w:r>
        <w:rPr>
          <w:rFonts w:cs="Times New Roman"/>
        </w:rPr>
        <w:t xml:space="preserve">egyeztetett Horváth Krisztián építési vállalkozóval, aki megtekintés után arra tett vállalást, hogy augusztus 7-11. közötti időtartamban két napra van szüksége a munka elvégzéséhez. Kéri azonban az egy hét zárva tartás engedélyezését a takarítási feladatok miatt. </w:t>
      </w:r>
    </w:p>
    <w:p w:rsidR="00F7615D" w:rsidRDefault="00F7615D">
      <w:pPr>
        <w:tabs>
          <w:tab w:val="left" w:pos="990"/>
          <w:tab w:val="left" w:pos="2130"/>
        </w:tabs>
        <w:ind w:left="284"/>
        <w:jc w:val="both"/>
      </w:pPr>
    </w:p>
    <w:p w:rsidR="00F7615D" w:rsidRDefault="000F0F1E">
      <w:pPr>
        <w:ind w:left="284"/>
        <w:jc w:val="both"/>
        <w:rPr>
          <w:rFonts w:cs="Times New Roman"/>
          <w:b/>
          <w:u w:val="single"/>
        </w:rPr>
      </w:pPr>
      <w:r>
        <w:rPr>
          <w:rFonts w:cs="Times New Roman"/>
          <w:b/>
          <w:u w:val="single"/>
        </w:rPr>
        <w:t>Kérdés, hozzászólás:</w:t>
      </w:r>
    </w:p>
    <w:p w:rsidR="00F7615D" w:rsidRDefault="00F7615D">
      <w:pPr>
        <w:ind w:left="284"/>
        <w:jc w:val="both"/>
        <w:rPr>
          <w:rFonts w:cs="Times New Roman"/>
        </w:rPr>
      </w:pPr>
    </w:p>
    <w:p w:rsidR="00F7615D" w:rsidRDefault="000F0F1E">
      <w:pPr>
        <w:ind w:left="284"/>
        <w:jc w:val="both"/>
        <w:rPr>
          <w:rFonts w:cs="Times New Roman"/>
        </w:rPr>
      </w:pPr>
      <w:r>
        <w:rPr>
          <w:rFonts w:cs="Times New Roman"/>
          <w:b/>
        </w:rPr>
        <w:t xml:space="preserve">Szalainé Kutasi Ildikó a Humánpolitikai Bizottság elnöke: </w:t>
      </w:r>
      <w:r>
        <w:rPr>
          <w:rFonts w:cs="Times New Roman"/>
        </w:rPr>
        <w:t xml:space="preserve">a bizottság döntésében az előterjesztésben leírt három hét zárva tartást nem javasolta. Felkérte az intézményvezetőt, hogy egyeztessen a vállalkozóval és egy hét időtartamra csökkentse le a zárva tartás időpontját. </w:t>
      </w:r>
    </w:p>
    <w:p w:rsidR="00F7615D" w:rsidRDefault="00F7615D">
      <w:pPr>
        <w:ind w:left="284"/>
        <w:jc w:val="both"/>
        <w:rPr>
          <w:rFonts w:cs="Times New Roman"/>
          <w:b/>
        </w:rPr>
      </w:pPr>
    </w:p>
    <w:p w:rsidR="00F7615D" w:rsidRDefault="000F0F1E">
      <w:pPr>
        <w:tabs>
          <w:tab w:val="left" w:pos="990"/>
          <w:tab w:val="left" w:pos="2130"/>
        </w:tabs>
        <w:ind w:left="284"/>
        <w:jc w:val="both"/>
        <w:rPr>
          <w:rFonts w:cs="Times New Roman"/>
        </w:rPr>
      </w:pPr>
      <w:r>
        <w:rPr>
          <w:rFonts w:cs="Times New Roman"/>
          <w:b/>
        </w:rPr>
        <w:t xml:space="preserve">Lászlóné Moór Lilla intézményvezető: </w:t>
      </w:r>
      <w:r>
        <w:rPr>
          <w:rFonts w:cs="Times New Roman"/>
        </w:rPr>
        <w:t>a vállalkozó az általa adott árajánlat alapján a leírt munkát bruttó 107.053.-Ft összeg ellenében végzi el.</w:t>
      </w:r>
    </w:p>
    <w:p w:rsidR="00F7615D" w:rsidRDefault="00F7615D">
      <w:pPr>
        <w:tabs>
          <w:tab w:val="left" w:pos="990"/>
          <w:tab w:val="left" w:pos="2130"/>
        </w:tabs>
        <w:ind w:left="284"/>
        <w:jc w:val="both"/>
        <w:rPr>
          <w:rFonts w:cs="Times New Roman"/>
          <w:b/>
        </w:rPr>
      </w:pPr>
    </w:p>
    <w:p w:rsidR="00F7615D" w:rsidRDefault="000F0F1E">
      <w:pPr>
        <w:ind w:left="284"/>
        <w:jc w:val="both"/>
        <w:rPr>
          <w:rFonts w:cs="Times New Roman"/>
          <w:b/>
        </w:rPr>
      </w:pPr>
      <w:r>
        <w:rPr>
          <w:rFonts w:cs="Times New Roman"/>
          <w:b/>
        </w:rPr>
        <w:t>Más kérdés, hozzászólás nem volt.</w:t>
      </w:r>
    </w:p>
    <w:p w:rsidR="00F7615D" w:rsidRDefault="00F7615D">
      <w:pPr>
        <w:tabs>
          <w:tab w:val="right" w:pos="4820"/>
          <w:tab w:val="right" w:pos="7088"/>
        </w:tabs>
        <w:ind w:left="360"/>
        <w:jc w:val="both"/>
        <w:rPr>
          <w:rFonts w:cs="Times New Roman"/>
          <w:b/>
        </w:rPr>
      </w:pPr>
    </w:p>
    <w:p w:rsidR="00F7615D" w:rsidRDefault="000F0F1E">
      <w:pPr>
        <w:ind w:left="360"/>
        <w:jc w:val="both"/>
        <w:rPr>
          <w:rFonts w:cs="Times New Roman"/>
        </w:rPr>
      </w:pPr>
      <w:r>
        <w:rPr>
          <w:rFonts w:cs="Times New Roman"/>
        </w:rPr>
        <w:t>A Képviselő-testület 7 szavazattal, ellenszavazat, tartózkodás nélkül az alábbi határozatot hozta:</w:t>
      </w:r>
    </w:p>
    <w:p w:rsidR="00F7615D" w:rsidRDefault="00F7615D">
      <w:pPr>
        <w:ind w:left="360"/>
        <w:jc w:val="both"/>
        <w:rPr>
          <w:rFonts w:cs="Times New Roman"/>
        </w:rPr>
      </w:pPr>
    </w:p>
    <w:p w:rsidR="00F7615D" w:rsidRDefault="008B4F0F">
      <w:pPr>
        <w:ind w:left="2410"/>
        <w:jc w:val="both"/>
        <w:rPr>
          <w:rFonts w:cs="Times New Roman"/>
          <w:b/>
          <w:u w:val="single"/>
        </w:rPr>
      </w:pPr>
      <w:r>
        <w:rPr>
          <w:rFonts w:cs="Times New Roman"/>
          <w:b/>
          <w:u w:val="single"/>
        </w:rPr>
        <w:t>18</w:t>
      </w:r>
      <w:r w:rsidR="000F0F1E">
        <w:rPr>
          <w:rFonts w:cs="Times New Roman"/>
          <w:b/>
          <w:u w:val="single"/>
        </w:rPr>
        <w:t>/2017.(I.26.) számú határozat</w:t>
      </w:r>
    </w:p>
    <w:p w:rsidR="00F7615D" w:rsidRDefault="00F7615D">
      <w:pPr>
        <w:ind w:left="2410"/>
        <w:jc w:val="both"/>
        <w:rPr>
          <w:rFonts w:cs="Times New Roman"/>
        </w:rPr>
      </w:pPr>
    </w:p>
    <w:p w:rsidR="00F7615D" w:rsidRDefault="000F0F1E">
      <w:pPr>
        <w:ind w:left="2410"/>
        <w:jc w:val="both"/>
      </w:pPr>
      <w:r>
        <w:t xml:space="preserve">Répcelak Város Önkormányzatának Képviselő-testülete engedélyezi a Répcelaki Bölcsőde és Idősek Klubja intézmény bölcsődei szakmai egységének zárva tartását </w:t>
      </w:r>
      <w:r>
        <w:rPr>
          <w:shd w:val="clear" w:color="auto" w:fill="FFFFFF"/>
        </w:rPr>
        <w:t>2017. augusztus 7. és augusztus 11.</w:t>
      </w:r>
      <w:r>
        <w:t xml:space="preserve"> közötti időtartamban. A zárva tartás közzétételéről az intézményvezető gondoskodik.</w:t>
      </w:r>
    </w:p>
    <w:p w:rsidR="00F7615D" w:rsidRDefault="00F7615D">
      <w:pPr>
        <w:ind w:left="2410"/>
        <w:jc w:val="both"/>
      </w:pPr>
    </w:p>
    <w:p w:rsidR="00F7615D" w:rsidRDefault="000F0F1E">
      <w:pPr>
        <w:ind w:left="2410"/>
        <w:jc w:val="both"/>
      </w:pPr>
      <w:r>
        <w:rPr>
          <w:bCs/>
        </w:rPr>
        <w:t>Felelős:</w:t>
      </w:r>
      <w:r>
        <w:rPr>
          <w:b/>
          <w:bCs/>
        </w:rPr>
        <w:t xml:space="preserve"> </w:t>
      </w:r>
      <w:r>
        <w:t>Szabó József polgármester</w:t>
      </w:r>
    </w:p>
    <w:p w:rsidR="00F7615D" w:rsidRDefault="000F0F1E">
      <w:pPr>
        <w:ind w:left="2410" w:firstLine="709"/>
        <w:jc w:val="both"/>
      </w:pPr>
      <w:r>
        <w:t xml:space="preserve">  Lászlóné Moór Lilla intézményvezető</w:t>
      </w:r>
    </w:p>
    <w:p w:rsidR="00F7615D" w:rsidRDefault="000F0F1E">
      <w:pPr>
        <w:ind w:left="2410"/>
        <w:jc w:val="both"/>
      </w:pPr>
      <w:r>
        <w:rPr>
          <w:bCs/>
        </w:rPr>
        <w:t>Határidő:</w:t>
      </w:r>
      <w:r>
        <w:t xml:space="preserve"> kiértesítésre: 2017. február 15.</w:t>
      </w:r>
    </w:p>
    <w:p w:rsidR="00F7615D" w:rsidRDefault="00F7615D">
      <w:pPr>
        <w:tabs>
          <w:tab w:val="left" w:pos="1080"/>
        </w:tabs>
        <w:ind w:left="2410"/>
        <w:jc w:val="both"/>
        <w:rPr>
          <w:rFonts w:cs="Arial"/>
          <w:color w:val="333399"/>
        </w:rPr>
      </w:pPr>
    </w:p>
    <w:p w:rsidR="00025CED" w:rsidRDefault="00025CED">
      <w:pPr>
        <w:tabs>
          <w:tab w:val="left" w:pos="1080"/>
        </w:tabs>
        <w:ind w:left="2410"/>
        <w:jc w:val="both"/>
        <w:rPr>
          <w:rFonts w:cs="Arial"/>
          <w:color w:val="333399"/>
        </w:rPr>
      </w:pPr>
    </w:p>
    <w:p w:rsidR="00F7615D" w:rsidRDefault="000F0F1E">
      <w:pPr>
        <w:numPr>
          <w:ilvl w:val="0"/>
          <w:numId w:val="1"/>
        </w:numPr>
        <w:jc w:val="both"/>
        <w:rPr>
          <w:rFonts w:cs="Times New Roman"/>
          <w:b/>
          <w:u w:val="single"/>
        </w:rPr>
      </w:pPr>
      <w:r>
        <w:rPr>
          <w:rFonts w:cs="Times New Roman"/>
          <w:b/>
          <w:u w:val="single"/>
        </w:rPr>
        <w:t>Napirend</w:t>
      </w:r>
    </w:p>
    <w:p w:rsidR="00F7615D" w:rsidRDefault="000F0F1E">
      <w:pPr>
        <w:pStyle w:val="lfej"/>
        <w:tabs>
          <w:tab w:val="left" w:pos="5103"/>
          <w:tab w:val="left" w:pos="5387"/>
          <w:tab w:val="center" w:pos="7088"/>
        </w:tabs>
        <w:jc w:val="both"/>
        <w:rPr>
          <w:b/>
        </w:rPr>
      </w:pPr>
      <w:r>
        <w:rPr>
          <w:b/>
        </w:rPr>
        <w:t>Kiemelkedő sportteljesítmény elismerése</w:t>
      </w:r>
    </w:p>
    <w:p w:rsidR="00F7615D" w:rsidRDefault="000F0F1E">
      <w:pPr>
        <w:pStyle w:val="lfej"/>
        <w:tabs>
          <w:tab w:val="left" w:pos="5103"/>
          <w:tab w:val="left" w:pos="5387"/>
          <w:tab w:val="center" w:pos="7088"/>
        </w:tabs>
        <w:jc w:val="both"/>
        <w:rPr>
          <w:rFonts w:cs="Times New Roman"/>
          <w:b/>
        </w:rPr>
      </w:pPr>
      <w:r>
        <w:rPr>
          <w:rFonts w:cs="Times New Roman"/>
          <w:b/>
          <w:u w:val="single"/>
        </w:rPr>
        <w:t>Előadó:</w:t>
      </w:r>
      <w:r>
        <w:rPr>
          <w:rFonts w:cs="Times New Roman"/>
          <w:b/>
        </w:rPr>
        <w:t xml:space="preserve"> Szabó József polgármester</w:t>
      </w:r>
    </w:p>
    <w:p w:rsidR="00F7615D" w:rsidRDefault="00F7615D">
      <w:pPr>
        <w:jc w:val="both"/>
        <w:rPr>
          <w:rFonts w:cs="Times New Roman"/>
          <w:b/>
        </w:rPr>
      </w:pPr>
    </w:p>
    <w:p w:rsidR="00F7615D" w:rsidRDefault="000F0F1E">
      <w:pPr>
        <w:jc w:val="both"/>
        <w:rPr>
          <w:rFonts w:cs="Times New Roman"/>
        </w:rPr>
      </w:pPr>
      <w:r>
        <w:rPr>
          <w:rFonts w:cs="Times New Roman"/>
        </w:rPr>
        <w:t>Írásos előterjesztés és határozati javaslat csatolva.</w:t>
      </w:r>
    </w:p>
    <w:p w:rsidR="00F7615D" w:rsidRDefault="00F7615D">
      <w:pPr>
        <w:jc w:val="both"/>
        <w:rPr>
          <w:rFonts w:cs="Times New Roman"/>
          <w:b/>
        </w:rPr>
      </w:pPr>
    </w:p>
    <w:p w:rsidR="00F7615D" w:rsidRDefault="000F0F1E">
      <w:pPr>
        <w:jc w:val="both"/>
        <w:rPr>
          <w:rFonts w:cs="Times New Roman"/>
        </w:rPr>
      </w:pPr>
      <w:r>
        <w:rPr>
          <w:rFonts w:cs="Times New Roman"/>
          <w:b/>
        </w:rPr>
        <w:t xml:space="preserve">Szabó József polgármester: </w:t>
      </w:r>
      <w:r>
        <w:rPr>
          <w:rFonts w:cs="Times New Roman"/>
        </w:rPr>
        <w:t xml:space="preserve">a sportrendelet alapján a kiemelkedő sportteljesítmények elismerése megalapozott. A karatésok közül négyen olyan eredményeket értek el, amely a rendelet előírásainak megfelel. </w:t>
      </w:r>
    </w:p>
    <w:p w:rsidR="00F7615D" w:rsidRDefault="00F7615D">
      <w:pPr>
        <w:jc w:val="both"/>
        <w:rPr>
          <w:rFonts w:cs="Times New Roman"/>
          <w:b/>
        </w:rPr>
      </w:pPr>
    </w:p>
    <w:p w:rsidR="00F7615D" w:rsidRDefault="000F0F1E">
      <w:pPr>
        <w:jc w:val="both"/>
        <w:rPr>
          <w:rFonts w:cs="Times New Roman"/>
          <w:b/>
          <w:u w:val="single"/>
        </w:rPr>
      </w:pPr>
      <w:r>
        <w:rPr>
          <w:rFonts w:cs="Times New Roman"/>
          <w:b/>
          <w:u w:val="single"/>
        </w:rPr>
        <w:t>Kérdés, hozzászólás:</w:t>
      </w:r>
    </w:p>
    <w:p w:rsidR="00F7615D" w:rsidRDefault="00F7615D">
      <w:pPr>
        <w:jc w:val="both"/>
        <w:rPr>
          <w:rFonts w:cs="Times New Roman"/>
        </w:rPr>
      </w:pPr>
    </w:p>
    <w:p w:rsidR="00F7615D" w:rsidRDefault="000F0F1E">
      <w:pPr>
        <w:jc w:val="both"/>
        <w:rPr>
          <w:rFonts w:cs="Times New Roman"/>
        </w:rPr>
      </w:pPr>
      <w:r>
        <w:rPr>
          <w:rFonts w:cs="Times New Roman"/>
          <w:b/>
        </w:rPr>
        <w:t xml:space="preserve">Szalainé Kutasi Ildikó a Humánpolitikai Bizottság elnöke: </w:t>
      </w:r>
      <w:r>
        <w:rPr>
          <w:rFonts w:cs="Times New Roman"/>
        </w:rPr>
        <w:t xml:space="preserve">a Bizottság egyetért az elismerésekkel a javaslatban szereplően.  </w:t>
      </w:r>
    </w:p>
    <w:p w:rsidR="00F7615D" w:rsidRDefault="00F7615D">
      <w:pPr>
        <w:jc w:val="both"/>
        <w:rPr>
          <w:rFonts w:cs="Times New Roman"/>
          <w:b/>
        </w:rPr>
      </w:pPr>
    </w:p>
    <w:p w:rsidR="00F7615D" w:rsidRDefault="000F0F1E">
      <w:pPr>
        <w:jc w:val="both"/>
        <w:rPr>
          <w:rFonts w:cs="Times New Roman"/>
        </w:rPr>
      </w:pPr>
      <w:r>
        <w:rPr>
          <w:rFonts w:cs="Times New Roman"/>
          <w:b/>
        </w:rPr>
        <w:t xml:space="preserve">Pálla Péter a Pénzügyi Bizottság elnöke: </w:t>
      </w:r>
      <w:r>
        <w:rPr>
          <w:rFonts w:cs="Times New Roman"/>
        </w:rPr>
        <w:t>a Pénzügyi Bizottság is egyetért a javaslattal és a szükséges fedezet biztosításával.</w:t>
      </w:r>
    </w:p>
    <w:p w:rsidR="00F7615D" w:rsidRDefault="00F7615D">
      <w:pPr>
        <w:jc w:val="both"/>
        <w:rPr>
          <w:rFonts w:cs="Times New Roman"/>
        </w:rPr>
      </w:pPr>
    </w:p>
    <w:p w:rsidR="00F7615D" w:rsidRDefault="000F0F1E">
      <w:pPr>
        <w:jc w:val="both"/>
        <w:rPr>
          <w:rFonts w:cs="Times New Roman"/>
          <w:b/>
        </w:rPr>
      </w:pPr>
      <w:r>
        <w:rPr>
          <w:rFonts w:cs="Times New Roman"/>
          <w:b/>
        </w:rPr>
        <w:t>Más kérdés, hozzászólás nem volt.</w:t>
      </w:r>
    </w:p>
    <w:p w:rsidR="00F7615D" w:rsidRDefault="00F7615D">
      <w:pPr>
        <w:tabs>
          <w:tab w:val="right" w:pos="4820"/>
          <w:tab w:val="right" w:pos="7088"/>
        </w:tabs>
        <w:jc w:val="both"/>
        <w:rPr>
          <w:rFonts w:cs="Times New Roman"/>
          <w:b/>
        </w:rPr>
      </w:pPr>
    </w:p>
    <w:p w:rsidR="00F7615D" w:rsidRDefault="000F0F1E">
      <w:pPr>
        <w:jc w:val="both"/>
        <w:rPr>
          <w:rFonts w:cs="Times New Roman"/>
        </w:rPr>
      </w:pPr>
      <w:r>
        <w:rPr>
          <w:rFonts w:cs="Times New Roman"/>
        </w:rPr>
        <w:t>A Képviselő-testület 7 szavazattal, ellenszavazat, tartózkodás nélkül az alábbi határozatot hozta:</w:t>
      </w:r>
    </w:p>
    <w:p w:rsidR="00F7615D" w:rsidRDefault="00F7615D">
      <w:pPr>
        <w:jc w:val="both"/>
        <w:rPr>
          <w:rFonts w:cs="Times New Roman"/>
        </w:rPr>
      </w:pPr>
    </w:p>
    <w:p w:rsidR="00F7615D" w:rsidRDefault="008B4F0F">
      <w:pPr>
        <w:ind w:left="2410"/>
        <w:jc w:val="both"/>
        <w:rPr>
          <w:rFonts w:cs="Times New Roman"/>
          <w:b/>
          <w:u w:val="single"/>
        </w:rPr>
      </w:pPr>
      <w:r>
        <w:rPr>
          <w:rFonts w:cs="Times New Roman"/>
          <w:b/>
          <w:u w:val="single"/>
        </w:rPr>
        <w:t>19</w:t>
      </w:r>
      <w:r w:rsidR="000F0F1E">
        <w:rPr>
          <w:rFonts w:cs="Times New Roman"/>
          <w:b/>
          <w:u w:val="single"/>
        </w:rPr>
        <w:t>/2017.(I.26.) számú határozat</w:t>
      </w:r>
    </w:p>
    <w:p w:rsidR="00F7615D" w:rsidRDefault="00F7615D">
      <w:pPr>
        <w:jc w:val="both"/>
      </w:pPr>
    </w:p>
    <w:p w:rsidR="00F7615D" w:rsidRDefault="000F0F1E">
      <w:pPr>
        <w:ind w:left="2410"/>
        <w:jc w:val="both"/>
      </w:pPr>
      <w:r>
        <w:t>Répcelak város Önkormányzatának Képviselő-testülete a sportról szóló 10/2002.(IV.25.) önkormányzati rendelet 8.§ (1) bekezdés alapján a Répcelaki Rakurai Karate Egyesület négy tagjának - Bernáth Evelin, Kovács Gergő, Bognár Léna és Galambosi Benjámin fiataloknak - a kiemelkedő sportteljesítményét támogatja, ezért őket erkölcsileg és anyagilag is elismeri.</w:t>
      </w:r>
    </w:p>
    <w:p w:rsidR="00F7615D" w:rsidRDefault="000F0F1E">
      <w:pPr>
        <w:ind w:left="2410"/>
        <w:jc w:val="both"/>
      </w:pPr>
      <w:r>
        <w:t>A képviselő-testület részükre – személyenként - 10.000.-Ft összegben Decathlon ajándékutalványt biztosít, mely átadására a Képviselő-testület februári ülésén kerül sor.</w:t>
      </w:r>
    </w:p>
    <w:p w:rsidR="00F7615D" w:rsidRDefault="000F0F1E">
      <w:pPr>
        <w:ind w:left="2410"/>
        <w:jc w:val="both"/>
      </w:pPr>
      <w:r>
        <w:t>A képviselő-testület az ajándékutalványok és a kapcsolódó járulékok összegét a 2017. évi költségvetésében tervezi és biztosítja.</w:t>
      </w:r>
    </w:p>
    <w:p w:rsidR="00F7615D" w:rsidRDefault="00F7615D">
      <w:pPr>
        <w:ind w:left="2410"/>
        <w:jc w:val="both"/>
      </w:pPr>
    </w:p>
    <w:p w:rsidR="00F7615D" w:rsidRDefault="000F0F1E">
      <w:pPr>
        <w:ind w:left="2410"/>
      </w:pPr>
      <w:r>
        <w:t>Felelős: Szabó József polgármester</w:t>
      </w:r>
    </w:p>
    <w:p w:rsidR="00F7615D" w:rsidRDefault="000F0F1E">
      <w:pPr>
        <w:ind w:left="2410"/>
      </w:pPr>
      <w:r>
        <w:t xml:space="preserve">              Szalainé Kutasi Ildikó a Humánpolitikai Bizottság elnöke</w:t>
      </w:r>
    </w:p>
    <w:p w:rsidR="00F7615D" w:rsidRDefault="000F0F1E">
      <w:pPr>
        <w:ind w:left="2410"/>
      </w:pPr>
      <w:r>
        <w:t>Határidő: azonnal</w:t>
      </w:r>
    </w:p>
    <w:p w:rsidR="00F7615D" w:rsidRDefault="00F7615D">
      <w:pPr>
        <w:widowControl/>
        <w:suppressAutoHyphens w:val="0"/>
        <w:ind w:left="2410"/>
        <w:textAlignment w:val="auto"/>
        <w:rPr>
          <w:rFonts w:eastAsia="Times New Roman" w:cs="Times New Roman"/>
          <w:lang w:eastAsia="hu-HU" w:bidi="ar-SA"/>
        </w:rPr>
      </w:pPr>
    </w:p>
    <w:p w:rsidR="00F7615D" w:rsidRDefault="00F7615D">
      <w:pPr>
        <w:pStyle w:val="Szvegtrzs"/>
        <w:spacing w:after="0"/>
        <w:ind w:left="2410"/>
        <w:rPr>
          <w:rFonts w:cs="Times New Roman"/>
        </w:rPr>
      </w:pPr>
    </w:p>
    <w:p w:rsidR="00F7615D" w:rsidRDefault="000F0F1E">
      <w:pPr>
        <w:numPr>
          <w:ilvl w:val="0"/>
          <w:numId w:val="1"/>
        </w:numPr>
        <w:jc w:val="both"/>
        <w:rPr>
          <w:rFonts w:cs="Times New Roman"/>
          <w:b/>
          <w:u w:val="single"/>
        </w:rPr>
      </w:pPr>
      <w:r>
        <w:rPr>
          <w:rFonts w:cs="Times New Roman"/>
          <w:b/>
          <w:u w:val="single"/>
        </w:rPr>
        <w:t>Napirend</w:t>
      </w:r>
    </w:p>
    <w:p w:rsidR="00F7615D" w:rsidRDefault="000F0F1E">
      <w:pPr>
        <w:pStyle w:val="lfej"/>
        <w:tabs>
          <w:tab w:val="left" w:pos="5103"/>
          <w:tab w:val="left" w:pos="5387"/>
          <w:tab w:val="center" w:pos="7088"/>
        </w:tabs>
        <w:jc w:val="both"/>
        <w:rPr>
          <w:b/>
        </w:rPr>
      </w:pPr>
      <w:r>
        <w:rPr>
          <w:b/>
        </w:rPr>
        <w:t>Répcelak és térsége ivóvízminőség-javító programban való részvételről döntés</w:t>
      </w:r>
    </w:p>
    <w:p w:rsidR="00F7615D" w:rsidRDefault="000F0F1E">
      <w:pPr>
        <w:pStyle w:val="lfej"/>
        <w:tabs>
          <w:tab w:val="left" w:pos="5103"/>
          <w:tab w:val="left" w:pos="5387"/>
          <w:tab w:val="center" w:pos="7088"/>
        </w:tabs>
        <w:jc w:val="both"/>
        <w:rPr>
          <w:rFonts w:cs="Times New Roman"/>
          <w:b/>
        </w:rPr>
      </w:pPr>
      <w:r>
        <w:rPr>
          <w:rFonts w:cs="Times New Roman"/>
          <w:b/>
          <w:u w:val="single"/>
        </w:rPr>
        <w:t>Előadó:</w:t>
      </w:r>
      <w:r>
        <w:rPr>
          <w:rFonts w:cs="Times New Roman"/>
          <w:b/>
        </w:rPr>
        <w:t xml:space="preserve"> Szabó József polgármester</w:t>
      </w:r>
    </w:p>
    <w:p w:rsidR="00F7615D" w:rsidRDefault="00F7615D">
      <w:pPr>
        <w:jc w:val="both"/>
        <w:rPr>
          <w:rFonts w:cs="Times New Roman"/>
          <w:b/>
        </w:rPr>
      </w:pPr>
    </w:p>
    <w:p w:rsidR="00F7615D" w:rsidRDefault="000F0F1E">
      <w:pPr>
        <w:jc w:val="both"/>
        <w:rPr>
          <w:rFonts w:cs="Times New Roman"/>
        </w:rPr>
      </w:pPr>
      <w:r>
        <w:rPr>
          <w:rFonts w:cs="Times New Roman"/>
        </w:rPr>
        <w:t>Írásos előterjesztés és határozati javaslat, valamint a konzorciumi együttműködési megállapodás tervezet csatolva.</w:t>
      </w:r>
    </w:p>
    <w:p w:rsidR="00F7615D" w:rsidRDefault="00F7615D">
      <w:pPr>
        <w:jc w:val="both"/>
        <w:rPr>
          <w:rFonts w:cs="Times New Roman"/>
        </w:rPr>
      </w:pPr>
    </w:p>
    <w:p w:rsidR="00F7615D" w:rsidRDefault="000F0F1E">
      <w:pPr>
        <w:jc w:val="both"/>
        <w:rPr>
          <w:rFonts w:cs="Times New Roman"/>
        </w:rPr>
      </w:pPr>
      <w:r>
        <w:rPr>
          <w:rFonts w:cs="Times New Roman"/>
          <w:b/>
          <w:bCs/>
        </w:rPr>
        <w:t xml:space="preserve">Szabó József polgármester: </w:t>
      </w:r>
      <w:r>
        <w:rPr>
          <w:rFonts w:cs="Times New Roman"/>
        </w:rPr>
        <w:t>a Kormány a Környezeti és Energiahatékonysági Operatív Program éves fejlesztési keretének megállapításáról szóló 1084/2016. (II. 29.) Korm. határozatában megállapította a Környezeti és Energiahatékonysági Operatív Program éves fejlesztési keretét, melynek a 2. melléklet 214. sorában kiemelt projektként szerepel Répcelak és térsége ivóvízminőség-javító program (Répcelak, Nick, Csánig). Projekt indikatív támogatási kerete 290 millió Ft, Magyarország központi költségvetéséből megtéríthető indikatív önerő mértéke 50 millió Ft</w:t>
      </w:r>
      <w:r>
        <w:rPr>
          <w:rFonts w:cs="Times New Roman"/>
          <w:b/>
          <w:bCs/>
        </w:rPr>
        <w:t>.</w:t>
      </w:r>
      <w:r>
        <w:rPr>
          <w:rFonts w:cs="Times New Roman"/>
        </w:rPr>
        <w:t xml:space="preserve"> A pályázatban szerepel a gépház teljes átalakítása, raktár építés, garázs építés. Ezek a felújítások mind esedékesek és a lakosság érdekeit szolgálják, hiszen korszerűbb technika szolgálja az igényeket. Így ez egy fontos lépés, a lebonyolítás a Nemzeti Programirodán keresztül történik. A felhatalmazást most a konzorciumi megállapodás aláírására kéri. A szennyvízzel együtt közel másfél milliárdos beruházás valósulhat meg. Nick és Csánig, mint tulajdonos önkormányzatok is tárgyalják a napirendet.</w:t>
      </w:r>
    </w:p>
    <w:p w:rsidR="00F7615D" w:rsidRDefault="00F7615D">
      <w:pPr>
        <w:jc w:val="both"/>
        <w:rPr>
          <w:rFonts w:cs="Times New Roman"/>
        </w:rPr>
      </w:pPr>
    </w:p>
    <w:p w:rsidR="00F7615D" w:rsidRDefault="000F0F1E">
      <w:pPr>
        <w:jc w:val="both"/>
        <w:rPr>
          <w:rFonts w:cs="Times New Roman"/>
          <w:b/>
          <w:u w:val="single"/>
        </w:rPr>
      </w:pPr>
      <w:r>
        <w:rPr>
          <w:rFonts w:cs="Times New Roman"/>
          <w:b/>
          <w:u w:val="single"/>
        </w:rPr>
        <w:t>Kérdés, hozzászólás:</w:t>
      </w:r>
    </w:p>
    <w:p w:rsidR="00F7615D" w:rsidRDefault="00F7615D">
      <w:pPr>
        <w:jc w:val="both"/>
        <w:rPr>
          <w:rFonts w:cs="Times New Roman"/>
        </w:rPr>
      </w:pPr>
    </w:p>
    <w:p w:rsidR="00F7615D" w:rsidRDefault="000F0F1E">
      <w:pPr>
        <w:widowControl/>
        <w:suppressAutoHyphens w:val="0"/>
        <w:jc w:val="both"/>
        <w:textAlignment w:val="auto"/>
      </w:pPr>
      <w:r>
        <w:rPr>
          <w:rFonts w:cs="Times New Roman"/>
          <w:b/>
        </w:rPr>
        <w:t xml:space="preserve">Biró József a Gazdasági és Városüzemeltetési Bizottság elnöke: </w:t>
      </w:r>
      <w:r>
        <w:t>a Bizottság javasolja a konzorciumi megállapodás aláírását. Úgy látják, hogy a beruházás kapcsán a vízminőséggel kapcsolatos problémák megoldódhatnak.</w:t>
      </w:r>
    </w:p>
    <w:p w:rsidR="00F7615D" w:rsidRDefault="00F7615D">
      <w:pPr>
        <w:jc w:val="both"/>
        <w:rPr>
          <w:rFonts w:cs="Times New Roman"/>
          <w:b/>
        </w:rPr>
      </w:pPr>
    </w:p>
    <w:p w:rsidR="00F7615D" w:rsidRDefault="000F0F1E">
      <w:pPr>
        <w:jc w:val="both"/>
        <w:rPr>
          <w:rFonts w:cs="Times New Roman"/>
          <w:b/>
        </w:rPr>
      </w:pPr>
      <w:r>
        <w:rPr>
          <w:rFonts w:cs="Times New Roman"/>
          <w:b/>
        </w:rPr>
        <w:t>Más kérdés, hozzászólás nem volt.</w:t>
      </w:r>
    </w:p>
    <w:p w:rsidR="00F7615D" w:rsidRDefault="00F7615D">
      <w:pPr>
        <w:tabs>
          <w:tab w:val="right" w:pos="4820"/>
          <w:tab w:val="right" w:pos="7088"/>
        </w:tabs>
        <w:jc w:val="both"/>
        <w:rPr>
          <w:rFonts w:cs="Times New Roman"/>
          <w:b/>
        </w:rPr>
      </w:pPr>
    </w:p>
    <w:p w:rsidR="00F7615D" w:rsidRDefault="000F0F1E">
      <w:pPr>
        <w:jc w:val="both"/>
        <w:rPr>
          <w:rFonts w:cs="Times New Roman"/>
        </w:rPr>
      </w:pPr>
      <w:r>
        <w:rPr>
          <w:rFonts w:cs="Times New Roman"/>
        </w:rPr>
        <w:t>A Képviselő-testület 7 szavazattal, ellenszavazat, tartózkodás nélkül az alábbi határozatot hozta:</w:t>
      </w:r>
    </w:p>
    <w:p w:rsidR="00F7615D" w:rsidRDefault="00F7615D">
      <w:pPr>
        <w:ind w:left="2410"/>
        <w:jc w:val="both"/>
        <w:rPr>
          <w:rFonts w:cs="Times New Roman"/>
          <w:b/>
          <w:u w:val="single"/>
        </w:rPr>
      </w:pPr>
    </w:p>
    <w:p w:rsidR="00F7615D" w:rsidRDefault="008B4F0F">
      <w:pPr>
        <w:ind w:left="2410"/>
        <w:jc w:val="both"/>
        <w:rPr>
          <w:rFonts w:cs="Times New Roman"/>
          <w:b/>
          <w:u w:val="single"/>
        </w:rPr>
      </w:pPr>
      <w:r>
        <w:rPr>
          <w:rFonts w:cs="Times New Roman"/>
          <w:b/>
          <w:u w:val="single"/>
        </w:rPr>
        <w:t>20</w:t>
      </w:r>
      <w:r w:rsidR="000F0F1E">
        <w:rPr>
          <w:rFonts w:cs="Times New Roman"/>
          <w:b/>
          <w:u w:val="single"/>
        </w:rPr>
        <w:t>/2017.(I.26.) számú határozat</w:t>
      </w:r>
    </w:p>
    <w:p w:rsidR="00F7615D" w:rsidRDefault="00F7615D">
      <w:pPr>
        <w:ind w:left="2410"/>
        <w:jc w:val="both"/>
        <w:rPr>
          <w:rFonts w:cs="Times New Roman"/>
          <w:b/>
          <w:u w:val="single"/>
        </w:rPr>
      </w:pPr>
    </w:p>
    <w:p w:rsidR="00F7615D" w:rsidRDefault="000F0F1E">
      <w:pPr>
        <w:ind w:left="2410"/>
        <w:jc w:val="both"/>
        <w:rPr>
          <w:rFonts w:cs="Tahoma"/>
          <w:lang w:eastAsia="hu-HU"/>
        </w:rPr>
      </w:pPr>
      <w:r>
        <w:rPr>
          <w:rFonts w:cs="Tahoma"/>
          <w:lang w:eastAsia="hu-HU"/>
        </w:rPr>
        <w:t xml:space="preserve">Répcelak Város Önkormányzatának Képviselő-testülete, mint ellátásért felelős önkormányzatok képviseletére jogosult együttműködési megállapodást köt a NFP Nemzeti Fejlesztési Programiroda Nonprofit Kft.-vel (1139 Budapest, Pap Károly u. 4.-6.) </w:t>
      </w:r>
      <w:r>
        <w:t>- a Környezeti és Energiahatékonysági Operatív Program keretében támogatásban részesített szennyvízelvezetési és –tisztítási, hulladékgazdálkodási és ivóvízminőség-javító beruházások megvalósítását szolgáló a KEHOP-2.1.3 azonosítószámú az ammónium-ion határérték túllépéssel érintett ivóvízminőség-javító projektek megvalósítására irányuló felhívás keretében a „Répcelak és térsége ivóvízminőség-javító program (Répcelak, Nick, Csánig)” című projekt előkészítésére</w:t>
      </w:r>
      <w:r>
        <w:rPr>
          <w:rFonts w:cs="Tahoma"/>
          <w:lang w:eastAsia="hu-HU"/>
        </w:rPr>
        <w:t xml:space="preserve">. </w:t>
      </w:r>
    </w:p>
    <w:p w:rsidR="00F7615D" w:rsidRDefault="00F7615D">
      <w:pPr>
        <w:ind w:left="2410"/>
        <w:jc w:val="both"/>
      </w:pPr>
    </w:p>
    <w:p w:rsidR="00F7615D" w:rsidRDefault="000F0F1E">
      <w:pPr>
        <w:ind w:left="2410"/>
        <w:jc w:val="both"/>
      </w:pPr>
      <w:r>
        <w:t>Felhatalmazza a polgármestert az együttműködési megállapodás aláírására, egyben felhatalmazza a polgármestert arra, hogy a projekttel kapcsolatos bármely, a Képviselő-testület kizárólagos döntését nem igénylő ügyekben eljárjon és a szükséges döntéseket meghozza.</w:t>
      </w:r>
    </w:p>
    <w:p w:rsidR="00F7615D" w:rsidRDefault="00F7615D">
      <w:pPr>
        <w:ind w:left="2410"/>
        <w:jc w:val="both"/>
      </w:pPr>
    </w:p>
    <w:p w:rsidR="00F7615D" w:rsidRDefault="000F0F1E">
      <w:pPr>
        <w:ind w:left="2410"/>
        <w:jc w:val="both"/>
      </w:pPr>
      <w:r>
        <w:t>Felelős: Szabó József polgármester</w:t>
      </w:r>
    </w:p>
    <w:p w:rsidR="00F7615D" w:rsidRDefault="000F0F1E">
      <w:pPr>
        <w:ind w:left="2410"/>
        <w:jc w:val="both"/>
      </w:pPr>
      <w:r>
        <w:tab/>
        <w:t xml:space="preserve">      dr. Kiss Julianna jegyző </w:t>
      </w:r>
    </w:p>
    <w:p w:rsidR="00F7615D" w:rsidRDefault="000F0F1E">
      <w:pPr>
        <w:ind w:left="2410"/>
        <w:jc w:val="both"/>
      </w:pPr>
      <w:r>
        <w:t>Határidő: azonnal</w:t>
      </w:r>
    </w:p>
    <w:p w:rsidR="00F7615D" w:rsidRDefault="00F7615D">
      <w:pPr>
        <w:ind w:left="2410"/>
        <w:jc w:val="both"/>
        <w:rPr>
          <w:rFonts w:cs="Times New Roman"/>
          <w:u w:val="single"/>
        </w:rPr>
      </w:pPr>
    </w:p>
    <w:p w:rsidR="00F7615D" w:rsidRDefault="00F7615D">
      <w:pPr>
        <w:ind w:left="2410"/>
        <w:jc w:val="both"/>
        <w:rPr>
          <w:rFonts w:cs="Times New Roman"/>
          <w:u w:val="single"/>
        </w:rPr>
      </w:pPr>
    </w:p>
    <w:p w:rsidR="00F7615D" w:rsidRDefault="000F0F1E">
      <w:pPr>
        <w:numPr>
          <w:ilvl w:val="0"/>
          <w:numId w:val="1"/>
        </w:numPr>
        <w:jc w:val="both"/>
        <w:rPr>
          <w:rFonts w:cs="Times New Roman"/>
          <w:b/>
          <w:u w:val="single"/>
        </w:rPr>
      </w:pPr>
      <w:r>
        <w:rPr>
          <w:rFonts w:cs="Times New Roman"/>
          <w:b/>
          <w:u w:val="single"/>
        </w:rPr>
        <w:t>Napirend</w:t>
      </w:r>
    </w:p>
    <w:p w:rsidR="00F7615D" w:rsidRDefault="000F0F1E">
      <w:pPr>
        <w:pStyle w:val="lfej"/>
        <w:tabs>
          <w:tab w:val="left" w:pos="5103"/>
          <w:tab w:val="left" w:pos="5387"/>
          <w:tab w:val="center" w:pos="7088"/>
        </w:tabs>
        <w:jc w:val="both"/>
        <w:rPr>
          <w:b/>
        </w:rPr>
      </w:pPr>
      <w:r>
        <w:rPr>
          <w:b/>
        </w:rPr>
        <w:t>Ipari Parkban eladott ingatlan tehermentesítéséről döntés</w:t>
      </w:r>
    </w:p>
    <w:p w:rsidR="00F7615D" w:rsidRDefault="000F0F1E">
      <w:pPr>
        <w:pStyle w:val="lfej"/>
        <w:tabs>
          <w:tab w:val="left" w:pos="5103"/>
          <w:tab w:val="left" w:pos="5387"/>
          <w:tab w:val="center" w:pos="7088"/>
        </w:tabs>
        <w:jc w:val="both"/>
        <w:rPr>
          <w:rFonts w:cs="Times New Roman"/>
          <w:b/>
        </w:rPr>
      </w:pPr>
      <w:r>
        <w:rPr>
          <w:rFonts w:cs="Times New Roman"/>
          <w:b/>
          <w:u w:val="single"/>
        </w:rPr>
        <w:t>Előadó:</w:t>
      </w:r>
      <w:r>
        <w:rPr>
          <w:rFonts w:cs="Times New Roman"/>
          <w:b/>
        </w:rPr>
        <w:t xml:space="preserve"> Szabó József polgármester</w:t>
      </w:r>
    </w:p>
    <w:p w:rsidR="00F7615D" w:rsidRDefault="00F7615D">
      <w:pPr>
        <w:jc w:val="both"/>
        <w:rPr>
          <w:rFonts w:cs="Times New Roman"/>
          <w:b/>
        </w:rPr>
      </w:pPr>
    </w:p>
    <w:p w:rsidR="00F7615D" w:rsidRDefault="000F0F1E">
      <w:pPr>
        <w:jc w:val="both"/>
        <w:rPr>
          <w:rFonts w:cs="Times New Roman"/>
        </w:rPr>
      </w:pPr>
      <w:r>
        <w:rPr>
          <w:rFonts w:cs="Times New Roman"/>
        </w:rPr>
        <w:t>Írásos előterjesztés és határozati javaslat csatolva.</w:t>
      </w:r>
    </w:p>
    <w:p w:rsidR="00F7615D" w:rsidRDefault="00F7615D">
      <w:pPr>
        <w:jc w:val="both"/>
        <w:rPr>
          <w:rFonts w:cs="Times New Roman"/>
          <w:b/>
          <w:u w:val="single"/>
        </w:rPr>
      </w:pPr>
    </w:p>
    <w:p w:rsidR="00F7615D" w:rsidRDefault="000F0F1E">
      <w:pPr>
        <w:jc w:val="both"/>
        <w:rPr>
          <w:rFonts w:cs="Times New Roman"/>
        </w:rPr>
      </w:pPr>
      <w:r>
        <w:rPr>
          <w:rFonts w:cs="Times New Roman"/>
          <w:b/>
        </w:rPr>
        <w:t xml:space="preserve">Szabó József polgármester: </w:t>
      </w:r>
      <w:r>
        <w:rPr>
          <w:rFonts w:cs="Times New Roman"/>
        </w:rPr>
        <w:t>a Répcelak Fém Kft. azzal a kéréssel fordult a Képviselő-testülethez, hogy a részére értékesített Répcelak, Ipari Park 946/4 hrsz.-ú 2874 m</w:t>
      </w:r>
      <w:r>
        <w:rPr>
          <w:rFonts w:cs="Times New Roman"/>
          <w:vertAlign w:val="superscript"/>
        </w:rPr>
        <w:t xml:space="preserve"> 2</w:t>
      </w:r>
      <w:r>
        <w:rPr>
          <w:rFonts w:cs="Times New Roman"/>
        </w:rPr>
        <w:t xml:space="preserve"> nagyságú ingatlan tulajdoni lapjára bejegyzett a vásárlástól számított 3 évi időtartamra szóló visszavásárlási és azt biztosító elidegenítési és terhelési tilalmat törölje. Indoklásként előadta, hogy az iroda és raktárépület megvalósítására irányulóan az EU által támogatott GINOP 8.3.1-16 pályázati konstrukcióban kívánnak kombinált támogatást igényelni, azonban a pályázat benyújtásának feltétele, hogy az ingatlan tehermentes legyen. </w:t>
      </w:r>
    </w:p>
    <w:p w:rsidR="00F7615D" w:rsidRDefault="000F0F1E">
      <w:pPr>
        <w:jc w:val="both"/>
        <w:rPr>
          <w:rFonts w:cs="Times New Roman"/>
        </w:rPr>
      </w:pPr>
      <w:r>
        <w:rPr>
          <w:rFonts w:cs="Times New Roman"/>
        </w:rPr>
        <w:t>Mivel az önkormányzatnak nem áll szándékában a terület visszavásárlása, javasolja a kérelem engedélyezését.</w:t>
      </w:r>
    </w:p>
    <w:p w:rsidR="00F7615D" w:rsidRDefault="00F7615D">
      <w:pPr>
        <w:jc w:val="both"/>
        <w:rPr>
          <w:rFonts w:cs="Times New Roman"/>
          <w:lang w:eastAsia="en-US"/>
        </w:rPr>
      </w:pPr>
    </w:p>
    <w:p w:rsidR="00F7615D" w:rsidRDefault="000F0F1E">
      <w:pPr>
        <w:jc w:val="both"/>
        <w:rPr>
          <w:rFonts w:cs="Times New Roman"/>
          <w:b/>
          <w:u w:val="single"/>
        </w:rPr>
      </w:pPr>
      <w:r>
        <w:rPr>
          <w:rFonts w:cs="Times New Roman"/>
          <w:b/>
          <w:u w:val="single"/>
        </w:rPr>
        <w:t>Kérdés, hozzászólás:</w:t>
      </w:r>
    </w:p>
    <w:p w:rsidR="00F7615D" w:rsidRDefault="00F7615D">
      <w:pPr>
        <w:jc w:val="both"/>
        <w:rPr>
          <w:rFonts w:cs="Times New Roman"/>
        </w:rPr>
      </w:pPr>
    </w:p>
    <w:p w:rsidR="00F7615D" w:rsidRDefault="000F0F1E">
      <w:pPr>
        <w:jc w:val="both"/>
        <w:rPr>
          <w:rFonts w:cs="Times New Roman"/>
        </w:rPr>
      </w:pPr>
      <w:r>
        <w:rPr>
          <w:rFonts w:cs="Times New Roman"/>
          <w:b/>
          <w:bCs/>
        </w:rPr>
        <w:t>dr. Kiss Julianna jegyző:</w:t>
      </w:r>
      <w:r>
        <w:rPr>
          <w:rFonts w:cs="Times New Roman"/>
        </w:rPr>
        <w:t xml:space="preserve"> amennyiben az önkormányzat nem kívánja az ingatlant visszavásárolni, úgy a visszavásárlási jog törlésével az ezt biztosító </w:t>
      </w:r>
      <w:r w:rsidR="00326F2D">
        <w:rPr>
          <w:rFonts w:cs="Times New Roman"/>
        </w:rPr>
        <w:t>jogok</w:t>
      </w:r>
      <w:r>
        <w:rPr>
          <w:rFonts w:cs="Times New Roman"/>
        </w:rPr>
        <w:t xml:space="preserve"> is törlésre kerülhetnek. Így az ingatlan tehermentes lesz.</w:t>
      </w:r>
    </w:p>
    <w:p w:rsidR="00F7615D" w:rsidRDefault="00F7615D">
      <w:pPr>
        <w:jc w:val="both"/>
        <w:rPr>
          <w:rFonts w:cs="Times New Roman"/>
        </w:rPr>
      </w:pPr>
    </w:p>
    <w:p w:rsidR="00F7615D" w:rsidRDefault="000F0F1E">
      <w:pPr>
        <w:jc w:val="both"/>
        <w:rPr>
          <w:rFonts w:cs="Times New Roman"/>
        </w:rPr>
      </w:pPr>
      <w:r>
        <w:rPr>
          <w:rFonts w:cs="Times New Roman"/>
          <w:b/>
        </w:rPr>
        <w:t xml:space="preserve">Pálla Péter a Pénzügyi Bizottság elnöke: </w:t>
      </w:r>
      <w:r>
        <w:rPr>
          <w:rFonts w:cs="Times New Roman"/>
        </w:rPr>
        <w:t>a határozati javaslat azon része, mely a jelzálogjog bejegyzését engedélyezi, felesleges, törölni szükséges. Egyébként elfogadásra javasolják.</w:t>
      </w:r>
    </w:p>
    <w:p w:rsidR="00F7615D" w:rsidRDefault="00F7615D">
      <w:pPr>
        <w:jc w:val="both"/>
        <w:rPr>
          <w:rFonts w:cs="Times New Roman"/>
        </w:rPr>
      </w:pPr>
    </w:p>
    <w:p w:rsidR="00F7615D" w:rsidRDefault="000F0F1E">
      <w:pPr>
        <w:jc w:val="both"/>
        <w:rPr>
          <w:rFonts w:cs="Times New Roman"/>
          <w:b/>
        </w:rPr>
      </w:pPr>
      <w:r>
        <w:rPr>
          <w:rFonts w:cs="Times New Roman"/>
          <w:b/>
        </w:rPr>
        <w:t>Más kérdés, hozzászólás nem volt.</w:t>
      </w:r>
    </w:p>
    <w:p w:rsidR="00F7615D" w:rsidRDefault="00F7615D">
      <w:pPr>
        <w:tabs>
          <w:tab w:val="right" w:pos="4820"/>
          <w:tab w:val="right" w:pos="7088"/>
        </w:tabs>
        <w:jc w:val="both"/>
        <w:rPr>
          <w:rFonts w:cs="Times New Roman"/>
          <w:b/>
        </w:rPr>
      </w:pPr>
    </w:p>
    <w:p w:rsidR="00F7615D" w:rsidRDefault="000F0F1E">
      <w:pPr>
        <w:jc w:val="both"/>
        <w:rPr>
          <w:rFonts w:cs="Times New Roman"/>
        </w:rPr>
      </w:pPr>
      <w:r>
        <w:rPr>
          <w:rFonts w:cs="Times New Roman"/>
        </w:rPr>
        <w:t>A Képviselő-testület 7 szavazattal, ellenszavazat, tartózkodás nélkül az alábbi határozatot hozta:</w:t>
      </w:r>
    </w:p>
    <w:p w:rsidR="00F7615D" w:rsidRDefault="008B4F0F">
      <w:pPr>
        <w:ind w:left="2410"/>
        <w:jc w:val="both"/>
        <w:rPr>
          <w:rFonts w:cs="Times New Roman"/>
          <w:b/>
          <w:u w:val="single"/>
        </w:rPr>
      </w:pPr>
      <w:r>
        <w:rPr>
          <w:rFonts w:cs="Times New Roman"/>
          <w:b/>
          <w:u w:val="single"/>
        </w:rPr>
        <w:t>21</w:t>
      </w:r>
      <w:r w:rsidR="000F0F1E">
        <w:rPr>
          <w:rFonts w:cs="Times New Roman"/>
          <w:b/>
          <w:u w:val="single"/>
        </w:rPr>
        <w:t>/2017.(I.26.) számú határozat</w:t>
      </w:r>
    </w:p>
    <w:p w:rsidR="00F7615D" w:rsidRDefault="00F7615D">
      <w:pPr>
        <w:ind w:left="2410"/>
        <w:jc w:val="both"/>
        <w:rPr>
          <w:rFonts w:cs="Times New Roman"/>
          <w:u w:val="single"/>
        </w:rPr>
      </w:pPr>
    </w:p>
    <w:p w:rsidR="00F7615D" w:rsidRDefault="000F0F1E">
      <w:pPr>
        <w:ind w:left="2410"/>
        <w:jc w:val="both"/>
        <w:rPr>
          <w:rFonts w:cs="Times New Roman"/>
        </w:rPr>
      </w:pPr>
      <w:r>
        <w:rPr>
          <w:rFonts w:cs="Times New Roman"/>
        </w:rPr>
        <w:t>Répcelak Város Önkormányzatának Képviselő-testülete – a Répcelak Fém Kft. (9653 Répcelak, Ady E. u. 9.) részére értékesített, az Ipari Parkban található 946/4 hrsz.-ú 2874 m</w:t>
      </w:r>
      <w:r>
        <w:rPr>
          <w:rFonts w:cs="Times New Roman"/>
          <w:vertAlign w:val="superscript"/>
        </w:rPr>
        <w:t xml:space="preserve"> 2</w:t>
      </w:r>
      <w:r>
        <w:rPr>
          <w:rFonts w:cs="Times New Roman"/>
          <w:i/>
        </w:rPr>
        <w:t xml:space="preserve"> </w:t>
      </w:r>
      <w:r>
        <w:rPr>
          <w:rFonts w:cs="Times New Roman"/>
        </w:rPr>
        <w:t>nagyságú építési telek adásvételi szerződése során a szerződéskötéstől számított 3 év időtartamra kikötött visszavásárlási jogot és azt biztosító elidegenítési és terhelési tilalmat egyedi engedéllyel törli. A nyilatkozat kiadására felhatalmazza a Polgármestert.</w:t>
      </w:r>
    </w:p>
    <w:p w:rsidR="00F7615D" w:rsidRDefault="00F7615D">
      <w:pPr>
        <w:ind w:left="2410"/>
        <w:jc w:val="both"/>
        <w:rPr>
          <w:rFonts w:cs="Times New Roman"/>
        </w:rPr>
      </w:pPr>
    </w:p>
    <w:p w:rsidR="00F7615D" w:rsidRDefault="000F0F1E">
      <w:pPr>
        <w:ind w:left="2410"/>
        <w:jc w:val="both"/>
        <w:rPr>
          <w:rFonts w:cs="Times New Roman"/>
        </w:rPr>
      </w:pPr>
      <w:r>
        <w:rPr>
          <w:rFonts w:cs="Times New Roman"/>
        </w:rPr>
        <w:t>Felelős: Szabó József polgármester</w:t>
      </w:r>
    </w:p>
    <w:p w:rsidR="00F7615D" w:rsidRDefault="000F0F1E">
      <w:pPr>
        <w:ind w:left="2410"/>
        <w:jc w:val="both"/>
        <w:rPr>
          <w:rFonts w:cs="Times New Roman"/>
        </w:rPr>
      </w:pPr>
      <w:r>
        <w:rPr>
          <w:rFonts w:cs="Times New Roman"/>
        </w:rPr>
        <w:tab/>
        <w:t xml:space="preserve">      dr. Kiss Julianna jegyző</w:t>
      </w:r>
    </w:p>
    <w:p w:rsidR="00F7615D" w:rsidRDefault="000F0F1E">
      <w:pPr>
        <w:ind w:left="2410"/>
        <w:jc w:val="both"/>
        <w:rPr>
          <w:rFonts w:cs="Times New Roman"/>
        </w:rPr>
      </w:pPr>
      <w:r>
        <w:rPr>
          <w:rFonts w:cs="Times New Roman"/>
        </w:rPr>
        <w:t>Határidő: azonnal</w:t>
      </w:r>
    </w:p>
    <w:p w:rsidR="00F7615D" w:rsidRDefault="00F7615D">
      <w:pPr>
        <w:pStyle w:val="Szvegtrzs"/>
        <w:spacing w:after="0"/>
        <w:ind w:left="2410"/>
        <w:jc w:val="both"/>
      </w:pPr>
    </w:p>
    <w:p w:rsidR="00025CED" w:rsidRDefault="00025CED">
      <w:pPr>
        <w:pStyle w:val="Szvegtrzs"/>
        <w:spacing w:after="0"/>
        <w:ind w:left="2410"/>
        <w:jc w:val="both"/>
      </w:pPr>
    </w:p>
    <w:p w:rsidR="00F7615D" w:rsidRDefault="000F0F1E">
      <w:pPr>
        <w:numPr>
          <w:ilvl w:val="0"/>
          <w:numId w:val="1"/>
        </w:numPr>
        <w:jc w:val="both"/>
        <w:rPr>
          <w:rFonts w:cs="Times New Roman"/>
          <w:b/>
          <w:u w:val="single"/>
        </w:rPr>
      </w:pPr>
      <w:r>
        <w:rPr>
          <w:rFonts w:cs="Times New Roman"/>
          <w:b/>
          <w:u w:val="single"/>
        </w:rPr>
        <w:t>Napirend</w:t>
      </w:r>
    </w:p>
    <w:p w:rsidR="00F7615D" w:rsidRDefault="000F0F1E">
      <w:pPr>
        <w:pStyle w:val="lfej"/>
        <w:tabs>
          <w:tab w:val="left" w:pos="5103"/>
          <w:tab w:val="left" w:pos="5387"/>
          <w:tab w:val="center" w:pos="7088"/>
        </w:tabs>
        <w:jc w:val="both"/>
        <w:rPr>
          <w:b/>
          <w:bCs/>
        </w:rPr>
      </w:pPr>
      <w:r>
        <w:rPr>
          <w:b/>
          <w:bCs/>
        </w:rPr>
        <w:t>Helyiség bérbeadásáról döntés</w:t>
      </w:r>
    </w:p>
    <w:p w:rsidR="00F7615D" w:rsidRDefault="000F0F1E">
      <w:pPr>
        <w:pStyle w:val="lfej"/>
        <w:tabs>
          <w:tab w:val="left" w:pos="5103"/>
          <w:tab w:val="left" w:pos="5387"/>
          <w:tab w:val="center" w:pos="7088"/>
        </w:tabs>
        <w:jc w:val="both"/>
        <w:rPr>
          <w:rFonts w:cs="Times New Roman"/>
          <w:b/>
        </w:rPr>
      </w:pPr>
      <w:r>
        <w:rPr>
          <w:rFonts w:cs="Times New Roman"/>
          <w:b/>
          <w:u w:val="single"/>
        </w:rPr>
        <w:t>Előadó:</w:t>
      </w:r>
      <w:r>
        <w:rPr>
          <w:rFonts w:cs="Times New Roman"/>
          <w:b/>
        </w:rPr>
        <w:t xml:space="preserve"> Szabó József polgármester</w:t>
      </w:r>
    </w:p>
    <w:p w:rsidR="00F7615D" w:rsidRDefault="00F7615D">
      <w:pPr>
        <w:jc w:val="both"/>
        <w:rPr>
          <w:rFonts w:cs="Times New Roman"/>
          <w:b/>
        </w:rPr>
      </w:pPr>
    </w:p>
    <w:p w:rsidR="00F7615D" w:rsidRDefault="000F0F1E">
      <w:pPr>
        <w:jc w:val="both"/>
        <w:rPr>
          <w:rFonts w:cs="Times New Roman"/>
        </w:rPr>
      </w:pPr>
      <w:r>
        <w:rPr>
          <w:rFonts w:cs="Times New Roman"/>
        </w:rPr>
        <w:t>Írásos előterjesztés és határozati javaslat, valamint az irodabérleti szerződés és a megállapodás tervezete csatolva.</w:t>
      </w:r>
    </w:p>
    <w:p w:rsidR="00F7615D" w:rsidRDefault="000F0F1E">
      <w:pPr>
        <w:jc w:val="both"/>
        <w:rPr>
          <w:rFonts w:cs="Times New Roman"/>
        </w:rPr>
      </w:pPr>
      <w:r>
        <w:rPr>
          <w:rFonts w:cs="Times New Roman"/>
          <w:b/>
        </w:rPr>
        <w:t xml:space="preserve">Szabó József polgármester: </w:t>
      </w:r>
      <w:r>
        <w:rPr>
          <w:rFonts w:cs="Times New Roman"/>
        </w:rPr>
        <w:t xml:space="preserve">kérelem érkezett az önkormányzathoz az Irodaház tekintetében 3 iroda bérbe vételére. Mivel a helyiségek értéke nem éri el a 3 millió forintot, így pályázat kiírása nélkül dönthet a Képviselő-testület a bérbe adásról. E szabályokat a vagyonrendelet tartalmazza. A kérelmező a feltételeket ismeri és elfogadja. </w:t>
      </w:r>
    </w:p>
    <w:p w:rsidR="00F7615D" w:rsidRDefault="00F7615D">
      <w:pPr>
        <w:jc w:val="both"/>
        <w:rPr>
          <w:rFonts w:cs="Times New Roman"/>
          <w:b/>
          <w:u w:val="single"/>
        </w:rPr>
      </w:pPr>
    </w:p>
    <w:p w:rsidR="00F7615D" w:rsidRDefault="000F0F1E">
      <w:pPr>
        <w:jc w:val="both"/>
        <w:rPr>
          <w:rFonts w:cs="Times New Roman"/>
          <w:b/>
          <w:u w:val="single"/>
        </w:rPr>
      </w:pPr>
      <w:r>
        <w:rPr>
          <w:rFonts w:cs="Times New Roman"/>
          <w:b/>
          <w:u w:val="single"/>
        </w:rPr>
        <w:t>Kérdés, hozzászólás:</w:t>
      </w:r>
    </w:p>
    <w:p w:rsidR="00F7615D" w:rsidRDefault="00F7615D">
      <w:pPr>
        <w:jc w:val="both"/>
        <w:rPr>
          <w:rFonts w:cs="Times New Roman"/>
          <w:b/>
          <w:u w:val="single"/>
        </w:rPr>
      </w:pPr>
    </w:p>
    <w:p w:rsidR="00F7615D" w:rsidRDefault="000F0F1E">
      <w:pPr>
        <w:jc w:val="both"/>
        <w:rPr>
          <w:rFonts w:cs="Times New Roman"/>
        </w:rPr>
      </w:pPr>
      <w:r>
        <w:rPr>
          <w:rFonts w:cs="Times New Roman"/>
          <w:b/>
        </w:rPr>
        <w:t xml:space="preserve">Pálla Péter a Pénzügyi Bizottság elnöke: </w:t>
      </w:r>
      <w:r>
        <w:rPr>
          <w:rFonts w:cs="Times New Roman"/>
        </w:rPr>
        <w:t>változatlan feltételek mellett javasolt a bérbe adás.</w:t>
      </w:r>
    </w:p>
    <w:p w:rsidR="00F7615D" w:rsidRDefault="00F7615D">
      <w:pPr>
        <w:jc w:val="both"/>
      </w:pPr>
    </w:p>
    <w:p w:rsidR="00F7615D" w:rsidRDefault="000F0F1E">
      <w:pPr>
        <w:jc w:val="both"/>
        <w:rPr>
          <w:rFonts w:cs="Times New Roman"/>
          <w:b/>
        </w:rPr>
      </w:pPr>
      <w:r>
        <w:rPr>
          <w:rFonts w:cs="Times New Roman"/>
          <w:b/>
        </w:rPr>
        <w:t>Más kérdés, hozzászólás nem volt.</w:t>
      </w:r>
    </w:p>
    <w:p w:rsidR="00F7615D" w:rsidRDefault="00F7615D">
      <w:pPr>
        <w:tabs>
          <w:tab w:val="right" w:pos="4820"/>
          <w:tab w:val="right" w:pos="7088"/>
        </w:tabs>
        <w:jc w:val="both"/>
        <w:rPr>
          <w:rFonts w:cs="Times New Roman"/>
          <w:b/>
        </w:rPr>
      </w:pPr>
    </w:p>
    <w:p w:rsidR="00F7615D" w:rsidRDefault="000F0F1E">
      <w:pPr>
        <w:jc w:val="both"/>
        <w:rPr>
          <w:rFonts w:cs="Times New Roman"/>
        </w:rPr>
      </w:pPr>
      <w:r>
        <w:rPr>
          <w:rFonts w:cs="Times New Roman"/>
        </w:rPr>
        <w:t>A Képviselő-testület 7 szavazattal, ellenszavazat, tartózkodás nélkül az alábbi határozatot hozta:</w:t>
      </w:r>
    </w:p>
    <w:p w:rsidR="00F7615D" w:rsidRDefault="00F7615D">
      <w:pPr>
        <w:ind w:left="2410"/>
        <w:jc w:val="both"/>
        <w:rPr>
          <w:rFonts w:cs="Times New Roman"/>
          <w:b/>
          <w:u w:val="single"/>
        </w:rPr>
      </w:pPr>
    </w:p>
    <w:p w:rsidR="00F7615D" w:rsidRDefault="008B4F0F">
      <w:pPr>
        <w:ind w:left="2410"/>
        <w:jc w:val="both"/>
        <w:rPr>
          <w:rFonts w:cs="Times New Roman"/>
          <w:b/>
          <w:u w:val="single"/>
        </w:rPr>
      </w:pPr>
      <w:r>
        <w:rPr>
          <w:rFonts w:cs="Times New Roman"/>
          <w:b/>
          <w:u w:val="single"/>
        </w:rPr>
        <w:t>22</w:t>
      </w:r>
      <w:r w:rsidR="000F0F1E">
        <w:rPr>
          <w:rFonts w:cs="Times New Roman"/>
          <w:b/>
          <w:u w:val="single"/>
        </w:rPr>
        <w:t>/2017.(I.26.) számú határozat</w:t>
      </w:r>
    </w:p>
    <w:p w:rsidR="00F7615D" w:rsidRDefault="00F7615D">
      <w:pPr>
        <w:ind w:left="2410"/>
        <w:jc w:val="both"/>
        <w:rPr>
          <w:rFonts w:cs="Times New Roman"/>
          <w:b/>
          <w:u w:val="single"/>
        </w:rPr>
      </w:pPr>
    </w:p>
    <w:p w:rsidR="00F7615D" w:rsidRDefault="000F0F1E" w:rsidP="00296319">
      <w:pPr>
        <w:pStyle w:val="Nincstrkz"/>
        <w:spacing w:after="0" w:line="100" w:lineRule="atLeast"/>
        <w:ind w:left="2410"/>
        <w:jc w:val="both"/>
      </w:pPr>
      <w:r>
        <w:t>Répcelak Város Önkormányzatának Képviselő-testülete a tulajdonát képező répcelaki 309/1 helyrajzi számú, természetben 9653 Répcelak, Petőfi Sándor u. 56/1. szám alatti, 1389 m2 nagyságú, „kivett irodaház” megnevezésű belterületi ingatlanból – 2017. február 1-től határozatlan időre, 1000 Ft+Áfa/hasznos m2 összegű bérleti díj meghatározásával – bérbe adja az EHS Partner Tanácsadó és Szolgáltató Kft. (Répcelak, Bartók Béla u. 49.) részére az egyszintes épületrész 3 darab (12 m</w:t>
      </w:r>
      <w:r>
        <w:rPr>
          <w:vertAlign w:val="superscript"/>
        </w:rPr>
        <w:t>2</w:t>
      </w:r>
      <w:r>
        <w:t>, 12,4 m</w:t>
      </w:r>
      <w:r>
        <w:rPr>
          <w:vertAlign w:val="superscript"/>
        </w:rPr>
        <w:t xml:space="preserve">2 </w:t>
      </w:r>
      <w:r>
        <w:t>és 10,44 m</w:t>
      </w:r>
      <w:r>
        <w:rPr>
          <w:vertAlign w:val="superscript"/>
        </w:rPr>
        <w:t>2</w:t>
      </w:r>
      <w:r>
        <w:t>) összesen 34,84 m</w:t>
      </w:r>
      <w:r>
        <w:rPr>
          <w:vertAlign w:val="superscript"/>
        </w:rPr>
        <w:t>2</w:t>
      </w:r>
      <w:r>
        <w:t xml:space="preserve"> nagyságú irodahelyiségét a közlekedő és a szociális helyiségek (férfi/női WC és előtér) közös használata mellett. </w:t>
      </w:r>
    </w:p>
    <w:p w:rsidR="00F7615D" w:rsidRDefault="000F0F1E" w:rsidP="00296319">
      <w:pPr>
        <w:pStyle w:val="Nincstrkz"/>
        <w:spacing w:after="0" w:line="100" w:lineRule="atLeast"/>
        <w:ind w:left="2410"/>
        <w:jc w:val="both"/>
      </w:pPr>
      <w:r>
        <w:t xml:space="preserve">A Képviselő-testület felhatalmazza a polgármestert az előterjesztés mellékletét képező, szövegszerűen szerkesztett irodabérleti szerződés, valamint a rezsiköltség megosztására vonatkozó megállapodás módosításának aláírására. </w:t>
      </w:r>
    </w:p>
    <w:p w:rsidR="00F7615D" w:rsidRDefault="00F7615D" w:rsidP="00296319">
      <w:pPr>
        <w:pStyle w:val="Nincstrkz"/>
        <w:spacing w:after="0" w:line="100" w:lineRule="atLeast"/>
        <w:ind w:left="2410"/>
        <w:jc w:val="both"/>
      </w:pPr>
    </w:p>
    <w:p w:rsidR="00F7615D" w:rsidRDefault="000F0F1E">
      <w:pPr>
        <w:pStyle w:val="Nincstrkz"/>
        <w:spacing w:after="0" w:line="100" w:lineRule="atLeast"/>
        <w:ind w:left="2410"/>
      </w:pPr>
      <w:r>
        <w:t>Felelős: Szabó József polgármester</w:t>
      </w:r>
    </w:p>
    <w:p w:rsidR="00F7615D" w:rsidRDefault="000F0F1E">
      <w:pPr>
        <w:pStyle w:val="Nincstrkz"/>
        <w:spacing w:after="0" w:line="100" w:lineRule="atLeast"/>
        <w:ind w:left="2410"/>
      </w:pPr>
      <w:r>
        <w:t xml:space="preserve">             dr. Kiss Julianna jegyző a szerződés és a megállapodás elkészítéséért</w:t>
      </w:r>
    </w:p>
    <w:p w:rsidR="00F7615D" w:rsidRDefault="000F0F1E">
      <w:pPr>
        <w:pStyle w:val="Nincstrkz"/>
        <w:spacing w:after="0" w:line="100" w:lineRule="atLeast"/>
        <w:ind w:left="2410"/>
      </w:pPr>
      <w:r>
        <w:t>Határidő: azonnal</w:t>
      </w:r>
    </w:p>
    <w:p w:rsidR="00F7615D" w:rsidRDefault="00F7615D">
      <w:pPr>
        <w:ind w:left="2410"/>
        <w:jc w:val="both"/>
        <w:rPr>
          <w:rFonts w:cs="Times New Roman"/>
          <w:b/>
          <w:u w:val="single"/>
        </w:rPr>
      </w:pPr>
    </w:p>
    <w:p w:rsidR="00F7615D" w:rsidRDefault="000F0F1E">
      <w:pPr>
        <w:numPr>
          <w:ilvl w:val="0"/>
          <w:numId w:val="1"/>
        </w:numPr>
        <w:jc w:val="both"/>
        <w:rPr>
          <w:rFonts w:cs="Times New Roman"/>
          <w:b/>
          <w:u w:val="single"/>
        </w:rPr>
      </w:pPr>
      <w:r>
        <w:rPr>
          <w:rFonts w:cs="Times New Roman"/>
          <w:b/>
          <w:u w:val="single"/>
        </w:rPr>
        <w:t>Napirend</w:t>
      </w:r>
    </w:p>
    <w:p w:rsidR="00F7615D" w:rsidRDefault="000F0F1E">
      <w:pPr>
        <w:pStyle w:val="lfej"/>
        <w:tabs>
          <w:tab w:val="left" w:pos="5103"/>
          <w:tab w:val="left" w:pos="5387"/>
          <w:tab w:val="center" w:pos="7088"/>
        </w:tabs>
        <w:jc w:val="both"/>
        <w:rPr>
          <w:rFonts w:cs="Times New Roman"/>
          <w:b/>
        </w:rPr>
      </w:pPr>
      <w:r>
        <w:rPr>
          <w:b/>
        </w:rPr>
        <w:t xml:space="preserve">Répcelaki Városüzemeltetési és Szolgáltató Nonprofit Kft. </w:t>
      </w:r>
      <w:r>
        <w:rPr>
          <w:rFonts w:cs="Times New Roman"/>
          <w:b/>
        </w:rPr>
        <w:t>vagyonát érintő döntés</w:t>
      </w:r>
    </w:p>
    <w:p w:rsidR="00F7615D" w:rsidRDefault="000F0F1E">
      <w:pPr>
        <w:pStyle w:val="lfej"/>
        <w:tabs>
          <w:tab w:val="left" w:pos="5103"/>
          <w:tab w:val="left" w:pos="5387"/>
          <w:tab w:val="center" w:pos="7088"/>
        </w:tabs>
        <w:jc w:val="both"/>
        <w:rPr>
          <w:rFonts w:cs="Times New Roman"/>
          <w:b/>
        </w:rPr>
      </w:pPr>
      <w:r>
        <w:rPr>
          <w:rFonts w:cs="Times New Roman"/>
          <w:b/>
          <w:u w:val="single"/>
        </w:rPr>
        <w:t>Előadó:</w:t>
      </w:r>
      <w:r>
        <w:rPr>
          <w:rFonts w:cs="Times New Roman"/>
          <w:b/>
        </w:rPr>
        <w:t xml:space="preserve"> Szabó József polgármester</w:t>
      </w:r>
    </w:p>
    <w:p w:rsidR="00F7615D" w:rsidRDefault="00F7615D">
      <w:pPr>
        <w:jc w:val="both"/>
        <w:rPr>
          <w:rFonts w:cs="Times New Roman"/>
          <w:b/>
        </w:rPr>
      </w:pPr>
    </w:p>
    <w:p w:rsidR="00F7615D" w:rsidRDefault="000F0F1E">
      <w:pPr>
        <w:jc w:val="both"/>
        <w:rPr>
          <w:rFonts w:cs="Times New Roman"/>
        </w:rPr>
      </w:pPr>
      <w:r>
        <w:rPr>
          <w:rFonts w:cs="Times New Roman"/>
        </w:rPr>
        <w:t>Írásos előterjesztés és határozati javaslat csatolva.</w:t>
      </w:r>
    </w:p>
    <w:p w:rsidR="00F7615D" w:rsidRDefault="00F7615D">
      <w:pPr>
        <w:jc w:val="both"/>
        <w:rPr>
          <w:rFonts w:cs="Times New Roman"/>
          <w:b/>
          <w:u w:val="single"/>
        </w:rPr>
      </w:pPr>
    </w:p>
    <w:p w:rsidR="00F7615D" w:rsidRDefault="000F0F1E">
      <w:pPr>
        <w:jc w:val="both"/>
        <w:rPr>
          <w:rFonts w:cs="Times New Roman"/>
        </w:rPr>
      </w:pPr>
      <w:r>
        <w:rPr>
          <w:rFonts w:cs="Times New Roman"/>
          <w:b/>
        </w:rPr>
        <w:t xml:space="preserve">Szabó József polgármester: </w:t>
      </w:r>
      <w:r>
        <w:rPr>
          <w:rFonts w:cs="Times New Roman"/>
        </w:rPr>
        <w:t xml:space="preserve">a Képviselő-testület január 5-i döntése alapján a Nonprofit Kft. ingyenes tulajdonába kerültek azok az eszközök, melyekkel az önkormányzati feladatellátást végzik. Az átadott eszközök nyilvántartás szerinti értéke nulla, piaci értéke bruttó: 2.046.500.Ft. A döntés értelmében az átadott eszközök piaci értékének összegéig a társaság törzstőkéje felemelésre került. A könyvelővel történt egyeztetést követően tisztázódott, hogy a Társaság törzstőke összegének felemelése az átadott eszközök piaci értékének összegéig nem célszerű, ugyanis az egyes eszközök selejtezése – így a piaci érték változása – az alapító okirat módosítását vonja maga után a törzstőke összegének tekintetében. Javaslata a könyvelőnek, hogy támogatásként kerüljenek átadásra az eszközök és ne emeljék a törzstőke összegét. Ehhez az elfogadott határozat utolsó mondatának hatályon kívül helyezése szükséges. A könyvelő és az ügyvéd egyeztettek, ez a javaslatuk a Képviselő-testület felé. </w:t>
      </w:r>
    </w:p>
    <w:p w:rsidR="00F7615D" w:rsidRDefault="00F7615D">
      <w:pPr>
        <w:jc w:val="both"/>
      </w:pPr>
    </w:p>
    <w:p w:rsidR="00F7615D" w:rsidRDefault="000F0F1E">
      <w:pPr>
        <w:jc w:val="both"/>
        <w:rPr>
          <w:rFonts w:cs="Times New Roman"/>
          <w:b/>
        </w:rPr>
      </w:pPr>
      <w:r>
        <w:rPr>
          <w:rFonts w:cs="Times New Roman"/>
          <w:b/>
        </w:rPr>
        <w:t>Kérdés, hozzászólás nem volt.</w:t>
      </w:r>
    </w:p>
    <w:p w:rsidR="00F7615D" w:rsidRDefault="00F7615D">
      <w:pPr>
        <w:jc w:val="both"/>
        <w:rPr>
          <w:rFonts w:cs="Times New Roman"/>
          <w:b/>
          <w:u w:val="single"/>
        </w:rPr>
      </w:pPr>
    </w:p>
    <w:p w:rsidR="00F7615D" w:rsidRDefault="000F0F1E">
      <w:pPr>
        <w:jc w:val="both"/>
        <w:rPr>
          <w:rFonts w:cs="Times New Roman"/>
        </w:rPr>
      </w:pPr>
      <w:r>
        <w:rPr>
          <w:rFonts w:cs="Times New Roman"/>
        </w:rPr>
        <w:t>A Képviselő-testület 7 szavazattal, ellenszavazat, tartózkodás nélkül az alábbi határozatot hozta:</w:t>
      </w:r>
    </w:p>
    <w:p w:rsidR="00F7615D" w:rsidRDefault="00F7615D">
      <w:pPr>
        <w:ind w:left="2410"/>
        <w:jc w:val="both"/>
        <w:rPr>
          <w:rFonts w:cs="Times New Roman"/>
          <w:b/>
          <w:u w:val="single"/>
        </w:rPr>
      </w:pPr>
    </w:p>
    <w:p w:rsidR="00F7615D" w:rsidRDefault="008B4F0F">
      <w:pPr>
        <w:ind w:left="2410"/>
        <w:jc w:val="both"/>
        <w:rPr>
          <w:rFonts w:cs="Times New Roman"/>
          <w:b/>
          <w:u w:val="single"/>
        </w:rPr>
      </w:pPr>
      <w:r>
        <w:rPr>
          <w:rFonts w:cs="Times New Roman"/>
          <w:b/>
          <w:u w:val="single"/>
        </w:rPr>
        <w:t>23</w:t>
      </w:r>
      <w:r w:rsidR="000F0F1E">
        <w:rPr>
          <w:rFonts w:cs="Times New Roman"/>
          <w:b/>
          <w:u w:val="single"/>
        </w:rPr>
        <w:t>/2017.(I.26.) számú határozat</w:t>
      </w:r>
    </w:p>
    <w:p w:rsidR="00F7615D" w:rsidRDefault="00F7615D">
      <w:pPr>
        <w:ind w:left="2410"/>
        <w:jc w:val="both"/>
        <w:rPr>
          <w:rFonts w:cs="Times New Roman"/>
          <w:b/>
          <w:u w:val="single"/>
        </w:rPr>
      </w:pPr>
    </w:p>
    <w:p w:rsidR="00F7615D" w:rsidRDefault="000F0F1E">
      <w:pPr>
        <w:pStyle w:val="Nincstrkz"/>
        <w:spacing w:after="0" w:line="100" w:lineRule="atLeast"/>
        <w:ind w:left="2392"/>
        <w:jc w:val="both"/>
      </w:pPr>
      <w:r>
        <w:t xml:space="preserve">Répcelak Város Önkormányzatának Képviselő-testülete az 5/2017. (I.5.) számú határozatának utolsó mondatát hatályon kívül helyezi. </w:t>
      </w:r>
    </w:p>
    <w:p w:rsidR="00F7615D" w:rsidRDefault="00F7615D">
      <w:pPr>
        <w:pStyle w:val="Nincstrkz"/>
        <w:spacing w:after="0" w:line="100" w:lineRule="atLeast"/>
        <w:ind w:left="2392"/>
        <w:jc w:val="both"/>
      </w:pPr>
    </w:p>
    <w:p w:rsidR="00F7615D" w:rsidRDefault="000F0F1E">
      <w:pPr>
        <w:pStyle w:val="Nincstrkz"/>
        <w:spacing w:after="0" w:line="100" w:lineRule="atLeast"/>
        <w:ind w:left="2392"/>
        <w:jc w:val="both"/>
      </w:pPr>
      <w:r>
        <w:t>Felelős: Szabó József polgármester</w:t>
      </w:r>
    </w:p>
    <w:p w:rsidR="00F7615D" w:rsidRDefault="000F0F1E">
      <w:pPr>
        <w:pStyle w:val="Nincstrkz"/>
        <w:spacing w:after="0" w:line="100" w:lineRule="atLeast"/>
        <w:ind w:left="2392"/>
        <w:jc w:val="both"/>
      </w:pPr>
      <w:r>
        <w:t>Határidő: azonnal</w:t>
      </w:r>
    </w:p>
    <w:p w:rsidR="00F7615D" w:rsidRDefault="00F7615D">
      <w:pPr>
        <w:jc w:val="both"/>
        <w:rPr>
          <w:rFonts w:cs="Times New Roman"/>
        </w:rPr>
      </w:pPr>
    </w:p>
    <w:p w:rsidR="00F7615D" w:rsidRDefault="000F0F1E">
      <w:pPr>
        <w:jc w:val="both"/>
        <w:rPr>
          <w:rFonts w:cs="Times New Roman"/>
        </w:rPr>
      </w:pPr>
      <w:r>
        <w:rPr>
          <w:rFonts w:cs="Times New Roman"/>
        </w:rPr>
        <w:t>Miután több napirend nem volt, Szabó József polgármester a megjelenést megköszönte, az ülést 19.30 órakor bezárta.</w:t>
      </w:r>
    </w:p>
    <w:p w:rsidR="00F7615D" w:rsidRDefault="000F0F1E">
      <w:pPr>
        <w:jc w:val="center"/>
        <w:rPr>
          <w:rFonts w:cs="Times New Roman"/>
        </w:rPr>
      </w:pPr>
      <w:r>
        <w:rPr>
          <w:rFonts w:cs="Times New Roman"/>
        </w:rPr>
        <w:t>K.m.f.</w:t>
      </w:r>
    </w:p>
    <w:p w:rsidR="00F7615D" w:rsidRDefault="00F7615D">
      <w:pPr>
        <w:jc w:val="center"/>
        <w:rPr>
          <w:rFonts w:cs="Times New Roman"/>
        </w:rPr>
      </w:pPr>
    </w:p>
    <w:p w:rsidR="00F7615D" w:rsidRDefault="000F0F1E">
      <w:pPr>
        <w:ind w:left="1416"/>
        <w:rPr>
          <w:rFonts w:cs="Times New Roman"/>
        </w:rPr>
      </w:pPr>
      <w:r>
        <w:rPr>
          <w:rFonts w:cs="Times New Roman"/>
        </w:rPr>
        <w:t>Szabó József</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dr. Kiss Julianna                  polgármester</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jegyző</w:t>
      </w:r>
    </w:p>
    <w:p w:rsidR="00F7615D" w:rsidRDefault="00F7615D">
      <w:pPr>
        <w:jc w:val="both"/>
        <w:rPr>
          <w:rFonts w:cs="Times New Roman"/>
        </w:rPr>
      </w:pPr>
    </w:p>
    <w:p w:rsidR="00F7615D" w:rsidRDefault="00025CED">
      <w:pPr>
        <w:jc w:val="both"/>
        <w:rPr>
          <w:rFonts w:cs="Times New Roman"/>
        </w:rPr>
      </w:pPr>
      <w:r>
        <w:rPr>
          <w:rFonts w:cs="Times New Roman"/>
        </w:rPr>
        <w:t>J</w:t>
      </w:r>
      <w:r w:rsidR="000F0F1E">
        <w:rPr>
          <w:rFonts w:cs="Times New Roman"/>
        </w:rPr>
        <w:t>egyzőkönyv-hitelesítők:</w:t>
      </w:r>
    </w:p>
    <w:p w:rsidR="00F7615D" w:rsidRDefault="000F0F1E">
      <w:pPr>
        <w:ind w:left="2124" w:hanging="579"/>
        <w:rPr>
          <w:rFonts w:cs="Times New Roman"/>
        </w:rPr>
      </w:pPr>
      <w:r>
        <w:rPr>
          <w:rFonts w:cs="Times New Roman"/>
        </w:rPr>
        <w:t xml:space="preserve">       </w:t>
      </w:r>
    </w:p>
    <w:p w:rsidR="00F7615D" w:rsidRDefault="000F0F1E">
      <w:pPr>
        <w:rPr>
          <w:rFonts w:cs="Times New Roman"/>
        </w:rPr>
      </w:pPr>
      <w:r>
        <w:rPr>
          <w:rFonts w:cs="Times New Roman"/>
        </w:rPr>
        <w:t>Szalainé Kutasi Ildikó</w:t>
      </w:r>
      <w:r>
        <w:rPr>
          <w:rFonts w:cs="Times New Roman"/>
        </w:rPr>
        <w:tab/>
      </w:r>
      <w:r>
        <w:rPr>
          <w:rFonts w:cs="Times New Roman"/>
        </w:rPr>
        <w:tab/>
      </w:r>
      <w:r>
        <w:rPr>
          <w:rFonts w:cs="Times New Roman"/>
        </w:rPr>
        <w:tab/>
      </w:r>
      <w:r>
        <w:rPr>
          <w:rFonts w:cs="Times New Roman"/>
        </w:rPr>
        <w:tab/>
        <w:t xml:space="preserve">     Boros András                                                                </w:t>
      </w:r>
      <w:r>
        <w:rPr>
          <w:rFonts w:cs="Times New Roman"/>
        </w:rPr>
        <w:tab/>
        <w:t>képviselő</w:t>
      </w:r>
      <w:r>
        <w:rPr>
          <w:rFonts w:cs="Times New Roman"/>
        </w:rPr>
        <w:tab/>
      </w:r>
      <w:r>
        <w:rPr>
          <w:rFonts w:cs="Times New Roman"/>
        </w:rPr>
        <w:tab/>
        <w:t xml:space="preserve">      </w:t>
      </w:r>
      <w:r>
        <w:rPr>
          <w:rFonts w:cs="Times New Roman"/>
        </w:rPr>
        <w:tab/>
        <w:t xml:space="preserve">              </w:t>
      </w:r>
      <w:r>
        <w:rPr>
          <w:rFonts w:cs="Times New Roman"/>
        </w:rPr>
        <w:tab/>
        <w:t xml:space="preserve">       képviselő</w:t>
      </w:r>
    </w:p>
    <w:sectPr w:rsidR="00F7615D" w:rsidSect="00F7615D">
      <w:footerReference w:type="default" r:id="rId9"/>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C2E" w:rsidRDefault="005D3C2E" w:rsidP="00F7615D">
      <w:pPr>
        <w:spacing w:line="240" w:lineRule="auto"/>
      </w:pPr>
      <w:r>
        <w:separator/>
      </w:r>
    </w:p>
  </w:endnote>
  <w:endnote w:type="continuationSeparator" w:id="0">
    <w:p w:rsidR="005D3C2E" w:rsidRDefault="005D3C2E" w:rsidP="00F761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G Mincho Light J">
    <w:panose1 w:val="00000000000000000000"/>
    <w:charset w:val="00"/>
    <w:family w:val="roman"/>
    <w:notTrueType/>
    <w:pitch w:val="default"/>
  </w:font>
  <w:font w:name="Thorndale">
    <w:panose1 w:val="00000000000000000000"/>
    <w:charset w:val="00"/>
    <w:family w:val="roman"/>
    <w:notTrueType/>
    <w:pitch w:val="default"/>
  </w:font>
  <w:font w:name="OpenSymbol">
    <w:altName w:val="Arial Unicode MS"/>
    <w:charset w:val="02"/>
    <w:family w:val="auto"/>
    <w:pitch w:val="default"/>
  </w:font>
  <w:font w:name="Microsoft YaHei">
    <w:panose1 w:val="020B0503020204020204"/>
    <w:charset w:val="86"/>
    <w:family w:val="swiss"/>
    <w:pitch w:val="variable"/>
    <w:sig w:usb0="80000287" w:usb1="280F3C52" w:usb2="00000016" w:usb3="00000000" w:csb0="0004001F" w:csb1="00000000"/>
  </w:font>
  <w:font w:name="&amp;#39">
    <w:charset w:val="EE"/>
    <w:family w:val="roman"/>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CED" w:rsidRDefault="002B6C4F">
    <w:pPr>
      <w:pStyle w:val="llb"/>
    </w:pPr>
    <w:r>
      <w:pict>
        <v:rect id="_x0000_s1025" style="position:absolute;margin-left:220.8pt;margin-top:.05pt;width:12pt;height:13.75pt;z-index:251657728" strokeweight="0">
          <v:textbox inset="0,0,0,0">
            <w:txbxContent>
              <w:p w:rsidR="00025CED" w:rsidRDefault="002B6C4F">
                <w:pPr>
                  <w:pStyle w:val="llb"/>
                </w:pPr>
                <w:r>
                  <w:fldChar w:fldCharType="begin"/>
                </w:r>
                <w:r>
                  <w:instrText>PAGE</w:instrText>
                </w:r>
                <w:r>
                  <w:fldChar w:fldCharType="separate"/>
                </w:r>
                <w:r>
                  <w:rPr>
                    <w:noProof/>
                  </w:rPr>
                  <w:t>1</w:t>
                </w:r>
                <w:r>
                  <w:rPr>
                    <w:noProof/>
                  </w:rPr>
                  <w:fldChar w:fldCharType="end"/>
                </w:r>
              </w:p>
            </w:txbxContent>
          </v:textbox>
          <w10:wrap type="square"/>
        </v:rect>
      </w:pict>
    </w:r>
  </w:p>
  <w:p w:rsidR="00025CED" w:rsidRDefault="00025CE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C2E" w:rsidRDefault="005D3C2E" w:rsidP="00F7615D">
      <w:pPr>
        <w:spacing w:line="240" w:lineRule="auto"/>
      </w:pPr>
      <w:r>
        <w:separator/>
      </w:r>
    </w:p>
  </w:footnote>
  <w:footnote w:type="continuationSeparator" w:id="0">
    <w:p w:rsidR="005D3C2E" w:rsidRDefault="005D3C2E" w:rsidP="00F7615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037E"/>
    <w:multiLevelType w:val="hybridMultilevel"/>
    <w:tmpl w:val="F4283C1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2F1A2BBB"/>
    <w:multiLevelType w:val="multilevel"/>
    <w:tmpl w:val="E06AD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CC690F"/>
    <w:multiLevelType w:val="multilevel"/>
    <w:tmpl w:val="6074B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AD44BE"/>
    <w:multiLevelType w:val="multilevel"/>
    <w:tmpl w:val="C1EAE4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FD4D84"/>
    <w:multiLevelType w:val="multilevel"/>
    <w:tmpl w:val="32CAC1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47957151"/>
    <w:multiLevelType w:val="multilevel"/>
    <w:tmpl w:val="E2C66DD2"/>
    <w:lvl w:ilvl="0">
      <w:start w:val="1"/>
      <w:numFmt w:val="decimal"/>
      <w:lvlText w:val="%1."/>
      <w:lvlJc w:val="left"/>
      <w:pPr>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FA1087C"/>
    <w:multiLevelType w:val="multilevel"/>
    <w:tmpl w:val="535425A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6EE3611"/>
    <w:multiLevelType w:val="multilevel"/>
    <w:tmpl w:val="C05C37DE"/>
    <w:lvl w:ilvl="0">
      <w:start w:val="18"/>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BD430D2"/>
    <w:multiLevelType w:val="hybridMultilevel"/>
    <w:tmpl w:val="58D2E450"/>
    <w:lvl w:ilvl="0" w:tplc="631C9548">
      <w:start w:val="1"/>
      <w:numFmt w:val="decimal"/>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77B1FDA"/>
    <w:multiLevelType w:val="multilevel"/>
    <w:tmpl w:val="581A6112"/>
    <w:lvl w:ilvl="0">
      <w:start w:val="18"/>
      <w:numFmt w:val="bullet"/>
      <w:lvlText w:val="-"/>
      <w:lvlJc w:val="left"/>
      <w:pPr>
        <w:tabs>
          <w:tab w:val="num" w:pos="720"/>
        </w:tabs>
        <w:ind w:left="720" w:hanging="360"/>
      </w:pPr>
      <w:rPr>
        <w:rFonts w:ascii="Times New Roman" w:hAnsi="Times New Roman" w:cs="Times New Roman" w:hint="default"/>
      </w:rPr>
    </w:lvl>
    <w:lvl w:ilvl="1">
      <w:start w:val="18"/>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B3B73D0"/>
    <w:multiLevelType w:val="hybridMultilevel"/>
    <w:tmpl w:val="EDAC943A"/>
    <w:lvl w:ilvl="0" w:tplc="2534C278">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1" w15:restartNumberingAfterBreak="0">
    <w:nsid w:val="7F8862C6"/>
    <w:multiLevelType w:val="hybridMultilevel"/>
    <w:tmpl w:val="CE1CB448"/>
    <w:lvl w:ilvl="0" w:tplc="3AD0B57C">
      <w:start w:val="1"/>
      <w:numFmt w:val="decimal"/>
      <w:lvlText w:val="%1."/>
      <w:lvlJc w:val="left"/>
      <w:pPr>
        <w:ind w:left="674" w:hanging="390"/>
      </w:pPr>
      <w:rPr>
        <w:rFonts w:ascii="Century Gothic" w:hAnsi="Century Gothic" w:cs="Arial"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6"/>
  </w:num>
  <w:num w:numId="2">
    <w:abstractNumId w:val="1"/>
  </w:num>
  <w:num w:numId="3">
    <w:abstractNumId w:val="2"/>
  </w:num>
  <w:num w:numId="4">
    <w:abstractNumId w:val="3"/>
  </w:num>
  <w:num w:numId="5">
    <w:abstractNumId w:val="7"/>
  </w:num>
  <w:num w:numId="6">
    <w:abstractNumId w:val="9"/>
  </w:num>
  <w:num w:numId="7">
    <w:abstractNumId w:val="5"/>
  </w:num>
  <w:num w:numId="8">
    <w:abstractNumId w:val="4"/>
  </w:num>
  <w:num w:numId="9">
    <w:abstractNumId w:val="11"/>
  </w:num>
  <w:num w:numId="10">
    <w:abstractNumId w:val="10"/>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
  <w:rsids>
    <w:rsidRoot w:val="00F7615D"/>
    <w:rsid w:val="00025CED"/>
    <w:rsid w:val="000F0F1E"/>
    <w:rsid w:val="00296319"/>
    <w:rsid w:val="002A77ED"/>
    <w:rsid w:val="002B6C4F"/>
    <w:rsid w:val="00326F2D"/>
    <w:rsid w:val="0050632C"/>
    <w:rsid w:val="0057013D"/>
    <w:rsid w:val="00592169"/>
    <w:rsid w:val="005D3C2E"/>
    <w:rsid w:val="00607F76"/>
    <w:rsid w:val="006766FD"/>
    <w:rsid w:val="006862D7"/>
    <w:rsid w:val="00853457"/>
    <w:rsid w:val="00891FE4"/>
    <w:rsid w:val="008B4F0F"/>
    <w:rsid w:val="00B0698D"/>
    <w:rsid w:val="00B411EE"/>
    <w:rsid w:val="00BC2E00"/>
    <w:rsid w:val="00C70B27"/>
    <w:rsid w:val="00C94781"/>
    <w:rsid w:val="00DD5F3C"/>
    <w:rsid w:val="00F761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72219EB-D96B-442A-8893-4B72DCAE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F7615D"/>
    <w:pPr>
      <w:widowControl w:val="0"/>
      <w:suppressAutoHyphens/>
      <w:spacing w:after="0" w:line="100" w:lineRule="atLeast"/>
      <w:textAlignment w:val="baseline"/>
    </w:pPr>
    <w:rPr>
      <w:rFonts w:ascii="Times New Roman" w:eastAsia="SimSun" w:hAnsi="Times New Roman" w:cs="Mangal"/>
      <w:color w:val="00000A"/>
      <w:sz w:val="24"/>
      <w:szCs w:val="24"/>
      <w:lang w:eastAsia="zh-CN" w:bidi="hi-IN"/>
    </w:rPr>
  </w:style>
  <w:style w:type="paragraph" w:styleId="Cmsor1">
    <w:name w:val="heading 1"/>
    <w:basedOn w:val="Norml"/>
    <w:rsid w:val="00F7615D"/>
    <w:pPr>
      <w:keepNext/>
      <w:outlineLvl w:val="0"/>
    </w:pPr>
    <w:rPr>
      <w:rFonts w:ascii="Arial" w:hAnsi="Arial" w:cs="Arial"/>
      <w:b/>
      <w:bCs/>
      <w:sz w:val="20"/>
    </w:rPr>
  </w:style>
  <w:style w:type="paragraph" w:styleId="Cmsor2">
    <w:name w:val="heading 2"/>
    <w:basedOn w:val="Norml"/>
    <w:rsid w:val="00F7615D"/>
    <w:pPr>
      <w:keepNext/>
      <w:spacing w:before="240" w:after="60"/>
      <w:ind w:left="2160" w:hanging="432"/>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sid w:val="00F7615D"/>
  </w:style>
  <w:style w:type="character" w:customStyle="1" w:styleId="WW8Num1z1">
    <w:name w:val="WW8Num1z1"/>
    <w:rsid w:val="00F7615D"/>
  </w:style>
  <w:style w:type="character" w:customStyle="1" w:styleId="WW8Num1z2">
    <w:name w:val="WW8Num1z2"/>
    <w:rsid w:val="00F7615D"/>
  </w:style>
  <w:style w:type="character" w:customStyle="1" w:styleId="WW8Num1z3">
    <w:name w:val="WW8Num1z3"/>
    <w:rsid w:val="00F7615D"/>
  </w:style>
  <w:style w:type="character" w:customStyle="1" w:styleId="WW8Num1z4">
    <w:name w:val="WW8Num1z4"/>
    <w:rsid w:val="00F7615D"/>
  </w:style>
  <w:style w:type="character" w:customStyle="1" w:styleId="WW8Num1z5">
    <w:name w:val="WW8Num1z5"/>
    <w:rsid w:val="00F7615D"/>
  </w:style>
  <w:style w:type="character" w:customStyle="1" w:styleId="WW8Num1z6">
    <w:name w:val="WW8Num1z6"/>
    <w:rsid w:val="00F7615D"/>
  </w:style>
  <w:style w:type="character" w:customStyle="1" w:styleId="WW8Num1z7">
    <w:name w:val="WW8Num1z7"/>
    <w:rsid w:val="00F7615D"/>
  </w:style>
  <w:style w:type="character" w:customStyle="1" w:styleId="WW8Num1z8">
    <w:name w:val="WW8Num1z8"/>
    <w:rsid w:val="00F7615D"/>
  </w:style>
  <w:style w:type="character" w:customStyle="1" w:styleId="WW8Num2z0">
    <w:name w:val="WW8Num2z0"/>
    <w:rsid w:val="00F7615D"/>
  </w:style>
  <w:style w:type="character" w:customStyle="1" w:styleId="WW8Num3z0">
    <w:name w:val="WW8Num3z0"/>
    <w:rsid w:val="00F7615D"/>
    <w:rPr>
      <w:b w:val="0"/>
    </w:rPr>
  </w:style>
  <w:style w:type="character" w:customStyle="1" w:styleId="WW8Num3z1">
    <w:name w:val="WW8Num3z1"/>
    <w:rsid w:val="00F7615D"/>
  </w:style>
  <w:style w:type="character" w:customStyle="1" w:styleId="WW8Num3z2">
    <w:name w:val="WW8Num3z2"/>
    <w:rsid w:val="00F7615D"/>
  </w:style>
  <w:style w:type="character" w:customStyle="1" w:styleId="WW8Num3z3">
    <w:name w:val="WW8Num3z3"/>
    <w:rsid w:val="00F7615D"/>
  </w:style>
  <w:style w:type="character" w:customStyle="1" w:styleId="WW8Num3z4">
    <w:name w:val="WW8Num3z4"/>
    <w:rsid w:val="00F7615D"/>
  </w:style>
  <w:style w:type="character" w:customStyle="1" w:styleId="WW8Num3z5">
    <w:name w:val="WW8Num3z5"/>
    <w:rsid w:val="00F7615D"/>
  </w:style>
  <w:style w:type="character" w:customStyle="1" w:styleId="WW8Num3z6">
    <w:name w:val="WW8Num3z6"/>
    <w:rsid w:val="00F7615D"/>
  </w:style>
  <w:style w:type="character" w:customStyle="1" w:styleId="WW8Num3z7">
    <w:name w:val="WW8Num3z7"/>
    <w:rsid w:val="00F7615D"/>
  </w:style>
  <w:style w:type="character" w:customStyle="1" w:styleId="WW8Num3z8">
    <w:name w:val="WW8Num3z8"/>
    <w:rsid w:val="00F7615D"/>
  </w:style>
  <w:style w:type="character" w:customStyle="1" w:styleId="WW8Num4z0">
    <w:name w:val="WW8Num4z0"/>
    <w:rsid w:val="00F7615D"/>
    <w:rPr>
      <w:rFonts w:ascii="Wingdings" w:hAnsi="Wingdings" w:cs="Wingdings"/>
    </w:rPr>
  </w:style>
  <w:style w:type="character" w:customStyle="1" w:styleId="WW8Num5z0">
    <w:name w:val="WW8Num5z0"/>
    <w:rsid w:val="00F7615D"/>
    <w:rPr>
      <w:rFonts w:ascii="Wingdings" w:hAnsi="Wingdings" w:cs="Wingdings"/>
      <w:sz w:val="24"/>
      <w:szCs w:val="24"/>
    </w:rPr>
  </w:style>
  <w:style w:type="character" w:customStyle="1" w:styleId="WW8Num5z1">
    <w:name w:val="WW8Num5z1"/>
    <w:rsid w:val="00F7615D"/>
    <w:rPr>
      <w:rFonts w:ascii="Courier New" w:hAnsi="Courier New" w:cs="Courier New"/>
    </w:rPr>
  </w:style>
  <w:style w:type="character" w:customStyle="1" w:styleId="WW8Num5z2">
    <w:name w:val="WW8Num5z2"/>
    <w:rsid w:val="00F7615D"/>
  </w:style>
  <w:style w:type="character" w:customStyle="1" w:styleId="WW8Num5z3">
    <w:name w:val="WW8Num5z3"/>
    <w:rsid w:val="00F7615D"/>
  </w:style>
  <w:style w:type="character" w:customStyle="1" w:styleId="WW8Num5z4">
    <w:name w:val="WW8Num5z4"/>
    <w:rsid w:val="00F7615D"/>
  </w:style>
  <w:style w:type="character" w:customStyle="1" w:styleId="WW8Num5z5">
    <w:name w:val="WW8Num5z5"/>
    <w:rsid w:val="00F7615D"/>
  </w:style>
  <w:style w:type="character" w:customStyle="1" w:styleId="WW8Num5z6">
    <w:name w:val="WW8Num5z6"/>
    <w:rsid w:val="00F7615D"/>
  </w:style>
  <w:style w:type="character" w:customStyle="1" w:styleId="WW8Num5z7">
    <w:name w:val="WW8Num5z7"/>
    <w:rsid w:val="00F7615D"/>
  </w:style>
  <w:style w:type="character" w:customStyle="1" w:styleId="WW8Num5z8">
    <w:name w:val="WW8Num5z8"/>
    <w:rsid w:val="00F7615D"/>
  </w:style>
  <w:style w:type="character" w:customStyle="1" w:styleId="WW8Num6z0">
    <w:name w:val="WW8Num6z0"/>
    <w:rsid w:val="00F7615D"/>
    <w:rPr>
      <w:b/>
    </w:rPr>
  </w:style>
  <w:style w:type="character" w:customStyle="1" w:styleId="WW8Num6z1">
    <w:name w:val="WW8Num6z1"/>
    <w:rsid w:val="00F7615D"/>
  </w:style>
  <w:style w:type="character" w:customStyle="1" w:styleId="WW8Num6z2">
    <w:name w:val="WW8Num6z2"/>
    <w:rsid w:val="00F7615D"/>
  </w:style>
  <w:style w:type="character" w:customStyle="1" w:styleId="WW8Num6z3">
    <w:name w:val="WW8Num6z3"/>
    <w:rsid w:val="00F7615D"/>
  </w:style>
  <w:style w:type="character" w:customStyle="1" w:styleId="WW8Num6z4">
    <w:name w:val="WW8Num6z4"/>
    <w:rsid w:val="00F7615D"/>
  </w:style>
  <w:style w:type="character" w:customStyle="1" w:styleId="WW8Num6z5">
    <w:name w:val="WW8Num6z5"/>
    <w:rsid w:val="00F7615D"/>
  </w:style>
  <w:style w:type="character" w:customStyle="1" w:styleId="WW8Num6z6">
    <w:name w:val="WW8Num6z6"/>
    <w:rsid w:val="00F7615D"/>
  </w:style>
  <w:style w:type="character" w:customStyle="1" w:styleId="WW8Num6z7">
    <w:name w:val="WW8Num6z7"/>
    <w:rsid w:val="00F7615D"/>
  </w:style>
  <w:style w:type="character" w:customStyle="1" w:styleId="WW8Num6z8">
    <w:name w:val="WW8Num6z8"/>
    <w:rsid w:val="00F7615D"/>
  </w:style>
  <w:style w:type="character" w:customStyle="1" w:styleId="WW8Num7z0">
    <w:name w:val="WW8Num7z0"/>
    <w:rsid w:val="00F7615D"/>
  </w:style>
  <w:style w:type="character" w:customStyle="1" w:styleId="WW8Num7z1">
    <w:name w:val="WW8Num7z1"/>
    <w:rsid w:val="00F7615D"/>
  </w:style>
  <w:style w:type="character" w:customStyle="1" w:styleId="WW8Num7z2">
    <w:name w:val="WW8Num7z2"/>
    <w:rsid w:val="00F7615D"/>
  </w:style>
  <w:style w:type="character" w:customStyle="1" w:styleId="WW8Num7z3">
    <w:name w:val="WW8Num7z3"/>
    <w:rsid w:val="00F7615D"/>
  </w:style>
  <w:style w:type="character" w:customStyle="1" w:styleId="WW8Num7z4">
    <w:name w:val="WW8Num7z4"/>
    <w:rsid w:val="00F7615D"/>
  </w:style>
  <w:style w:type="character" w:customStyle="1" w:styleId="WW8Num7z5">
    <w:name w:val="WW8Num7z5"/>
    <w:rsid w:val="00F7615D"/>
  </w:style>
  <w:style w:type="character" w:customStyle="1" w:styleId="WW8Num7z6">
    <w:name w:val="WW8Num7z6"/>
    <w:rsid w:val="00F7615D"/>
  </w:style>
  <w:style w:type="character" w:customStyle="1" w:styleId="WW8Num7z7">
    <w:name w:val="WW8Num7z7"/>
    <w:rsid w:val="00F7615D"/>
  </w:style>
  <w:style w:type="character" w:customStyle="1" w:styleId="WW8Num7z8">
    <w:name w:val="WW8Num7z8"/>
    <w:rsid w:val="00F7615D"/>
  </w:style>
  <w:style w:type="character" w:customStyle="1" w:styleId="WW8Num8z0">
    <w:name w:val="WW8Num8z0"/>
    <w:rsid w:val="00F7615D"/>
  </w:style>
  <w:style w:type="character" w:customStyle="1" w:styleId="WW8Num8z1">
    <w:name w:val="WW8Num8z1"/>
    <w:rsid w:val="00F7615D"/>
  </w:style>
  <w:style w:type="character" w:customStyle="1" w:styleId="WW8Num8z2">
    <w:name w:val="WW8Num8z2"/>
    <w:rsid w:val="00F7615D"/>
  </w:style>
  <w:style w:type="character" w:customStyle="1" w:styleId="WW8Num8z3">
    <w:name w:val="WW8Num8z3"/>
    <w:rsid w:val="00F7615D"/>
  </w:style>
  <w:style w:type="character" w:customStyle="1" w:styleId="WW8Num8z4">
    <w:name w:val="WW8Num8z4"/>
    <w:rsid w:val="00F7615D"/>
  </w:style>
  <w:style w:type="character" w:customStyle="1" w:styleId="WW8Num8z5">
    <w:name w:val="WW8Num8z5"/>
    <w:rsid w:val="00F7615D"/>
  </w:style>
  <w:style w:type="character" w:customStyle="1" w:styleId="WW8Num8z6">
    <w:name w:val="WW8Num8z6"/>
    <w:rsid w:val="00F7615D"/>
  </w:style>
  <w:style w:type="character" w:customStyle="1" w:styleId="WW8Num8z7">
    <w:name w:val="WW8Num8z7"/>
    <w:rsid w:val="00F7615D"/>
  </w:style>
  <w:style w:type="character" w:customStyle="1" w:styleId="WW8Num8z8">
    <w:name w:val="WW8Num8z8"/>
    <w:rsid w:val="00F7615D"/>
  </w:style>
  <w:style w:type="character" w:customStyle="1" w:styleId="WW8Num9z0">
    <w:name w:val="WW8Num9z0"/>
    <w:rsid w:val="00F7615D"/>
    <w:rPr>
      <w:b w:val="0"/>
      <w:i w:val="0"/>
    </w:rPr>
  </w:style>
  <w:style w:type="character" w:customStyle="1" w:styleId="WW8Num9z1">
    <w:name w:val="WW8Num9z1"/>
    <w:rsid w:val="00F7615D"/>
    <w:rPr>
      <w:rFonts w:ascii="Courier New" w:hAnsi="Courier New" w:cs="Courier New"/>
    </w:rPr>
  </w:style>
  <w:style w:type="character" w:customStyle="1" w:styleId="WW8Num9z2">
    <w:name w:val="WW8Num9z2"/>
    <w:rsid w:val="00F7615D"/>
    <w:rPr>
      <w:rFonts w:ascii="Wingdings" w:hAnsi="Wingdings" w:cs="Wingdings"/>
    </w:rPr>
  </w:style>
  <w:style w:type="character" w:customStyle="1" w:styleId="WW8Num9z3">
    <w:name w:val="WW8Num9z3"/>
    <w:rsid w:val="00F7615D"/>
    <w:rPr>
      <w:rFonts w:ascii="Symbol" w:hAnsi="Symbol" w:cs="Symbol"/>
    </w:rPr>
  </w:style>
  <w:style w:type="character" w:customStyle="1" w:styleId="WW8Num10z0">
    <w:name w:val="WW8Num10z0"/>
    <w:rsid w:val="00F7615D"/>
    <w:rPr>
      <w:b/>
    </w:rPr>
  </w:style>
  <w:style w:type="character" w:customStyle="1" w:styleId="WW8Num10z1">
    <w:name w:val="WW8Num10z1"/>
    <w:rsid w:val="00F7615D"/>
  </w:style>
  <w:style w:type="character" w:customStyle="1" w:styleId="WW8Num10z2">
    <w:name w:val="WW8Num10z2"/>
    <w:rsid w:val="00F7615D"/>
  </w:style>
  <w:style w:type="character" w:customStyle="1" w:styleId="WW8Num10z3">
    <w:name w:val="WW8Num10z3"/>
    <w:rsid w:val="00F7615D"/>
  </w:style>
  <w:style w:type="character" w:customStyle="1" w:styleId="WW8Num10z4">
    <w:name w:val="WW8Num10z4"/>
    <w:rsid w:val="00F7615D"/>
  </w:style>
  <w:style w:type="character" w:customStyle="1" w:styleId="WW8Num10z5">
    <w:name w:val="WW8Num10z5"/>
    <w:rsid w:val="00F7615D"/>
  </w:style>
  <w:style w:type="character" w:customStyle="1" w:styleId="WW8Num10z6">
    <w:name w:val="WW8Num10z6"/>
    <w:rsid w:val="00F7615D"/>
  </w:style>
  <w:style w:type="character" w:customStyle="1" w:styleId="WW8Num10z7">
    <w:name w:val="WW8Num10z7"/>
    <w:rsid w:val="00F7615D"/>
  </w:style>
  <w:style w:type="character" w:customStyle="1" w:styleId="WW8Num10z8">
    <w:name w:val="WW8Num10z8"/>
    <w:rsid w:val="00F7615D"/>
  </w:style>
  <w:style w:type="character" w:customStyle="1" w:styleId="WW8Num11z0">
    <w:name w:val="WW8Num11z0"/>
    <w:rsid w:val="00F7615D"/>
    <w:rPr>
      <w:rFonts w:ascii="Wingdings" w:hAnsi="Wingdings" w:cs="Wingdings"/>
    </w:rPr>
  </w:style>
  <w:style w:type="character" w:customStyle="1" w:styleId="WW8Num11z1">
    <w:name w:val="WW8Num11z1"/>
    <w:rsid w:val="00F7615D"/>
    <w:rPr>
      <w:rFonts w:ascii="Courier New" w:hAnsi="Courier New" w:cs="Courier New"/>
    </w:rPr>
  </w:style>
  <w:style w:type="character" w:customStyle="1" w:styleId="WW8Num11z3">
    <w:name w:val="WW8Num11z3"/>
    <w:rsid w:val="00F7615D"/>
    <w:rPr>
      <w:rFonts w:ascii="Symbol" w:hAnsi="Symbol" w:cs="Symbol"/>
    </w:rPr>
  </w:style>
  <w:style w:type="character" w:customStyle="1" w:styleId="WW8Num12z0">
    <w:name w:val="WW8Num12z0"/>
    <w:rsid w:val="00F7615D"/>
    <w:rPr>
      <w:rFonts w:ascii="Times New Roman" w:eastAsia="Times New Roman" w:hAnsi="Times New Roman" w:cs="Times New Roman"/>
    </w:rPr>
  </w:style>
  <w:style w:type="character" w:customStyle="1" w:styleId="WW8Num12z1">
    <w:name w:val="WW8Num12z1"/>
    <w:rsid w:val="00F7615D"/>
    <w:rPr>
      <w:rFonts w:ascii="Courier New" w:hAnsi="Courier New" w:cs="Courier New"/>
    </w:rPr>
  </w:style>
  <w:style w:type="character" w:customStyle="1" w:styleId="WW8Num12z2">
    <w:name w:val="WW8Num12z2"/>
    <w:rsid w:val="00F7615D"/>
    <w:rPr>
      <w:rFonts w:ascii="Wingdings" w:hAnsi="Wingdings" w:cs="Wingdings"/>
    </w:rPr>
  </w:style>
  <w:style w:type="character" w:customStyle="1" w:styleId="WW8Num12z3">
    <w:name w:val="WW8Num12z3"/>
    <w:rsid w:val="00F7615D"/>
    <w:rPr>
      <w:rFonts w:ascii="Symbol" w:hAnsi="Symbol" w:cs="Symbol"/>
    </w:rPr>
  </w:style>
  <w:style w:type="character" w:customStyle="1" w:styleId="WW8Num13z0">
    <w:name w:val="WW8Num13z0"/>
    <w:rsid w:val="00F7615D"/>
  </w:style>
  <w:style w:type="character" w:customStyle="1" w:styleId="WW8Num13z1">
    <w:name w:val="WW8Num13z1"/>
    <w:rsid w:val="00F7615D"/>
  </w:style>
  <w:style w:type="character" w:customStyle="1" w:styleId="WW8Num13z2">
    <w:name w:val="WW8Num13z2"/>
    <w:rsid w:val="00F7615D"/>
  </w:style>
  <w:style w:type="character" w:customStyle="1" w:styleId="WW8Num13z3">
    <w:name w:val="WW8Num13z3"/>
    <w:rsid w:val="00F7615D"/>
  </w:style>
  <w:style w:type="character" w:customStyle="1" w:styleId="WW8Num13z4">
    <w:name w:val="WW8Num13z4"/>
    <w:rsid w:val="00F7615D"/>
  </w:style>
  <w:style w:type="character" w:customStyle="1" w:styleId="WW8Num13z5">
    <w:name w:val="WW8Num13z5"/>
    <w:rsid w:val="00F7615D"/>
  </w:style>
  <w:style w:type="character" w:customStyle="1" w:styleId="WW8Num13z6">
    <w:name w:val="WW8Num13z6"/>
    <w:rsid w:val="00F7615D"/>
  </w:style>
  <w:style w:type="character" w:customStyle="1" w:styleId="WW8Num13z7">
    <w:name w:val="WW8Num13z7"/>
    <w:rsid w:val="00F7615D"/>
  </w:style>
  <w:style w:type="character" w:customStyle="1" w:styleId="WW8Num13z8">
    <w:name w:val="WW8Num13z8"/>
    <w:rsid w:val="00F7615D"/>
  </w:style>
  <w:style w:type="character" w:customStyle="1" w:styleId="WW8Num14z0">
    <w:name w:val="WW8Num14z0"/>
    <w:rsid w:val="00F7615D"/>
  </w:style>
  <w:style w:type="character" w:customStyle="1" w:styleId="WW8Num14z1">
    <w:name w:val="WW8Num14z1"/>
    <w:rsid w:val="00F7615D"/>
  </w:style>
  <w:style w:type="character" w:customStyle="1" w:styleId="WW8Num14z2">
    <w:name w:val="WW8Num14z2"/>
    <w:rsid w:val="00F7615D"/>
  </w:style>
  <w:style w:type="character" w:customStyle="1" w:styleId="WW8Num14z3">
    <w:name w:val="WW8Num14z3"/>
    <w:rsid w:val="00F7615D"/>
  </w:style>
  <w:style w:type="character" w:customStyle="1" w:styleId="WW8Num14z4">
    <w:name w:val="WW8Num14z4"/>
    <w:rsid w:val="00F7615D"/>
  </w:style>
  <w:style w:type="character" w:customStyle="1" w:styleId="WW8Num14z5">
    <w:name w:val="WW8Num14z5"/>
    <w:rsid w:val="00F7615D"/>
  </w:style>
  <w:style w:type="character" w:customStyle="1" w:styleId="WW8Num14z6">
    <w:name w:val="WW8Num14z6"/>
    <w:rsid w:val="00F7615D"/>
  </w:style>
  <w:style w:type="character" w:customStyle="1" w:styleId="WW8Num14z7">
    <w:name w:val="WW8Num14z7"/>
    <w:rsid w:val="00F7615D"/>
  </w:style>
  <w:style w:type="character" w:customStyle="1" w:styleId="WW8Num14z8">
    <w:name w:val="WW8Num14z8"/>
    <w:rsid w:val="00F7615D"/>
  </w:style>
  <w:style w:type="character" w:customStyle="1" w:styleId="WW8Num15z0">
    <w:name w:val="WW8Num15z0"/>
    <w:rsid w:val="00F7615D"/>
    <w:rPr>
      <w:rFonts w:ascii="Verdana" w:hAnsi="Verdana" w:cs="Times New Roman"/>
      <w:b/>
      <w:i w:val="0"/>
      <w:caps w:val="0"/>
      <w:smallCaps w:val="0"/>
      <w:strike w:val="0"/>
      <w:dstrike w:val="0"/>
      <w:outline w:val="0"/>
      <w:shadow w:val="0"/>
      <w:vanish w:val="0"/>
      <w:position w:val="0"/>
      <w:sz w:val="20"/>
      <w:szCs w:val="20"/>
      <w:vertAlign w:val="baseline"/>
    </w:rPr>
  </w:style>
  <w:style w:type="character" w:customStyle="1" w:styleId="WW8Num15z1">
    <w:name w:val="WW8Num15z1"/>
    <w:rsid w:val="00F7615D"/>
    <w:rPr>
      <w:rFonts w:ascii="Times New Roman" w:hAnsi="Times New Roman" w:cs="Times New Roman"/>
      <w:b w:val="0"/>
      <w:i w:val="0"/>
      <w:caps w:val="0"/>
      <w:smallCaps w:val="0"/>
      <w:strike w:val="0"/>
      <w:dstrike w:val="0"/>
      <w:outline w:val="0"/>
      <w:shadow w:val="0"/>
      <w:vanish w:val="0"/>
      <w:position w:val="0"/>
      <w:sz w:val="24"/>
      <w:vertAlign w:val="baseline"/>
    </w:rPr>
  </w:style>
  <w:style w:type="character" w:customStyle="1" w:styleId="WW8Num15z2">
    <w:name w:val="WW8Num15z2"/>
    <w:rsid w:val="00F7615D"/>
    <w:rPr>
      <w:rFonts w:ascii="Courier New" w:hAnsi="Courier New" w:cs="Courier New"/>
    </w:rPr>
  </w:style>
  <w:style w:type="character" w:customStyle="1" w:styleId="WW8Num15z3">
    <w:name w:val="WW8Num15z3"/>
    <w:rsid w:val="00F7615D"/>
    <w:rPr>
      <w:rFonts w:ascii="Times New Roman" w:hAnsi="Times New Roman" w:cs="Times New Roman"/>
    </w:rPr>
  </w:style>
  <w:style w:type="character" w:customStyle="1" w:styleId="WW8Num15z4">
    <w:name w:val="WW8Num15z4"/>
    <w:rsid w:val="00F7615D"/>
    <w:rPr>
      <w:rFonts w:cs="Times New Roman"/>
    </w:rPr>
  </w:style>
  <w:style w:type="character" w:customStyle="1" w:styleId="WW8Num16z0">
    <w:name w:val="WW8Num16z0"/>
    <w:rsid w:val="00F7615D"/>
    <w:rPr>
      <w:rFonts w:ascii="Times New Roman" w:eastAsia="Times New Roman" w:hAnsi="Times New Roman" w:cs="Times New Roman"/>
    </w:rPr>
  </w:style>
  <w:style w:type="character" w:customStyle="1" w:styleId="WW8Num16z1">
    <w:name w:val="WW8Num16z1"/>
    <w:rsid w:val="00F7615D"/>
    <w:rPr>
      <w:rFonts w:ascii="Courier New" w:hAnsi="Courier New" w:cs="Courier New"/>
    </w:rPr>
  </w:style>
  <w:style w:type="character" w:customStyle="1" w:styleId="WW8Num16z2">
    <w:name w:val="WW8Num16z2"/>
    <w:rsid w:val="00F7615D"/>
    <w:rPr>
      <w:rFonts w:ascii="Wingdings" w:hAnsi="Wingdings" w:cs="Wingdings"/>
    </w:rPr>
  </w:style>
  <w:style w:type="character" w:customStyle="1" w:styleId="WW8Num16z3">
    <w:name w:val="WW8Num16z3"/>
    <w:rsid w:val="00F7615D"/>
    <w:rPr>
      <w:rFonts w:ascii="Symbol" w:hAnsi="Symbol" w:cs="Symbol"/>
    </w:rPr>
  </w:style>
  <w:style w:type="character" w:customStyle="1" w:styleId="WW8Num17z0">
    <w:name w:val="WW8Num17z0"/>
    <w:rsid w:val="00F7615D"/>
    <w:rPr>
      <w:b w:val="0"/>
    </w:rPr>
  </w:style>
  <w:style w:type="character" w:customStyle="1" w:styleId="WW8Num17z1">
    <w:name w:val="WW8Num17z1"/>
    <w:rsid w:val="00F7615D"/>
  </w:style>
  <w:style w:type="character" w:customStyle="1" w:styleId="WW8Num17z2">
    <w:name w:val="WW8Num17z2"/>
    <w:rsid w:val="00F7615D"/>
  </w:style>
  <w:style w:type="character" w:customStyle="1" w:styleId="WW8Num17z3">
    <w:name w:val="WW8Num17z3"/>
    <w:rsid w:val="00F7615D"/>
  </w:style>
  <w:style w:type="character" w:customStyle="1" w:styleId="WW8Num17z4">
    <w:name w:val="WW8Num17z4"/>
    <w:rsid w:val="00F7615D"/>
  </w:style>
  <w:style w:type="character" w:customStyle="1" w:styleId="WW8Num17z5">
    <w:name w:val="WW8Num17z5"/>
    <w:rsid w:val="00F7615D"/>
  </w:style>
  <w:style w:type="character" w:customStyle="1" w:styleId="WW8Num17z6">
    <w:name w:val="WW8Num17z6"/>
    <w:rsid w:val="00F7615D"/>
  </w:style>
  <w:style w:type="character" w:customStyle="1" w:styleId="WW8Num17z7">
    <w:name w:val="WW8Num17z7"/>
    <w:rsid w:val="00F7615D"/>
  </w:style>
  <w:style w:type="character" w:customStyle="1" w:styleId="WW8Num17z8">
    <w:name w:val="WW8Num17z8"/>
    <w:rsid w:val="00F7615D"/>
  </w:style>
  <w:style w:type="character" w:customStyle="1" w:styleId="WW8Num18z0">
    <w:name w:val="WW8Num18z0"/>
    <w:rsid w:val="00F7615D"/>
    <w:rPr>
      <w:rFonts w:cs="Times New Roman"/>
    </w:rPr>
  </w:style>
  <w:style w:type="character" w:customStyle="1" w:styleId="WW8Num19z0">
    <w:name w:val="WW8Num19z0"/>
    <w:rsid w:val="00F7615D"/>
    <w:rPr>
      <w:bCs/>
    </w:rPr>
  </w:style>
  <w:style w:type="character" w:customStyle="1" w:styleId="WW8Num19z1">
    <w:name w:val="WW8Num19z1"/>
    <w:rsid w:val="00F7615D"/>
  </w:style>
  <w:style w:type="character" w:customStyle="1" w:styleId="WW8Num19z2">
    <w:name w:val="WW8Num19z2"/>
    <w:rsid w:val="00F7615D"/>
  </w:style>
  <w:style w:type="character" w:customStyle="1" w:styleId="WW8Num19z3">
    <w:name w:val="WW8Num19z3"/>
    <w:rsid w:val="00F7615D"/>
  </w:style>
  <w:style w:type="character" w:customStyle="1" w:styleId="WW8Num19z4">
    <w:name w:val="WW8Num19z4"/>
    <w:rsid w:val="00F7615D"/>
  </w:style>
  <w:style w:type="character" w:customStyle="1" w:styleId="WW8Num19z5">
    <w:name w:val="WW8Num19z5"/>
    <w:rsid w:val="00F7615D"/>
  </w:style>
  <w:style w:type="character" w:customStyle="1" w:styleId="WW8Num19z6">
    <w:name w:val="WW8Num19z6"/>
    <w:rsid w:val="00F7615D"/>
  </w:style>
  <w:style w:type="character" w:customStyle="1" w:styleId="WW8Num19z7">
    <w:name w:val="WW8Num19z7"/>
    <w:rsid w:val="00F7615D"/>
  </w:style>
  <w:style w:type="character" w:customStyle="1" w:styleId="WW8Num19z8">
    <w:name w:val="WW8Num19z8"/>
    <w:rsid w:val="00F7615D"/>
  </w:style>
  <w:style w:type="character" w:customStyle="1" w:styleId="WW8Num20z0">
    <w:name w:val="WW8Num20z0"/>
    <w:rsid w:val="00F7615D"/>
  </w:style>
  <w:style w:type="character" w:customStyle="1" w:styleId="WW8Num20z1">
    <w:name w:val="WW8Num20z1"/>
    <w:rsid w:val="00F7615D"/>
  </w:style>
  <w:style w:type="character" w:customStyle="1" w:styleId="WW8Num20z2">
    <w:name w:val="WW8Num20z2"/>
    <w:rsid w:val="00F7615D"/>
  </w:style>
  <w:style w:type="character" w:customStyle="1" w:styleId="WW8Num20z3">
    <w:name w:val="WW8Num20z3"/>
    <w:rsid w:val="00F7615D"/>
  </w:style>
  <w:style w:type="character" w:customStyle="1" w:styleId="WW8Num20z4">
    <w:name w:val="WW8Num20z4"/>
    <w:rsid w:val="00F7615D"/>
  </w:style>
  <w:style w:type="character" w:customStyle="1" w:styleId="WW8Num20z5">
    <w:name w:val="WW8Num20z5"/>
    <w:rsid w:val="00F7615D"/>
  </w:style>
  <w:style w:type="character" w:customStyle="1" w:styleId="WW8Num20z6">
    <w:name w:val="WW8Num20z6"/>
    <w:rsid w:val="00F7615D"/>
  </w:style>
  <w:style w:type="character" w:customStyle="1" w:styleId="WW8Num20z7">
    <w:name w:val="WW8Num20z7"/>
    <w:rsid w:val="00F7615D"/>
  </w:style>
  <w:style w:type="character" w:customStyle="1" w:styleId="WW8Num20z8">
    <w:name w:val="WW8Num20z8"/>
    <w:rsid w:val="00F7615D"/>
  </w:style>
  <w:style w:type="character" w:customStyle="1" w:styleId="Bekezdsalapbettpusa1">
    <w:name w:val="Bekezdés alapbetűtípusa1"/>
    <w:rsid w:val="00F7615D"/>
  </w:style>
  <w:style w:type="character" w:customStyle="1" w:styleId="CmChar">
    <w:name w:val="Cím Char"/>
    <w:basedOn w:val="Bekezdsalapbettpusa1"/>
    <w:rsid w:val="00F7615D"/>
    <w:rPr>
      <w:b/>
      <w:bCs/>
      <w:sz w:val="24"/>
      <w:szCs w:val="24"/>
      <w:lang w:val="hu-HU" w:bidi="ar-SA"/>
    </w:rPr>
  </w:style>
  <w:style w:type="character" w:customStyle="1" w:styleId="SzvegtrzsChar">
    <w:name w:val="Szövegtörzs Char"/>
    <w:basedOn w:val="Bekezdsalapbettpusa1"/>
    <w:rsid w:val="00F7615D"/>
    <w:rPr>
      <w:sz w:val="24"/>
      <w:szCs w:val="24"/>
    </w:rPr>
  </w:style>
  <w:style w:type="character" w:customStyle="1" w:styleId="Szvegtrzs2Char">
    <w:name w:val="Szövegtörzs 2 Char"/>
    <w:basedOn w:val="Bekezdsalapbettpusa1"/>
    <w:rsid w:val="00F7615D"/>
    <w:rPr>
      <w:sz w:val="24"/>
      <w:szCs w:val="24"/>
    </w:rPr>
  </w:style>
  <w:style w:type="character" w:customStyle="1" w:styleId="lfejChar">
    <w:name w:val="Élőfej Char"/>
    <w:basedOn w:val="Bekezdsalapbettpusa1"/>
    <w:rsid w:val="00F7615D"/>
    <w:rPr>
      <w:sz w:val="24"/>
      <w:szCs w:val="24"/>
    </w:rPr>
  </w:style>
  <w:style w:type="character" w:customStyle="1" w:styleId="llbChar">
    <w:name w:val="Élőláb Char"/>
    <w:basedOn w:val="Bekezdsalapbettpusa1"/>
    <w:rsid w:val="00F7615D"/>
    <w:rPr>
      <w:sz w:val="24"/>
      <w:szCs w:val="24"/>
    </w:rPr>
  </w:style>
  <w:style w:type="character" w:customStyle="1" w:styleId="hps">
    <w:name w:val="hps"/>
    <w:basedOn w:val="Bekezdsalapbettpusa1"/>
    <w:rsid w:val="00F7615D"/>
  </w:style>
  <w:style w:type="character" w:styleId="Oldalszm">
    <w:name w:val="page number"/>
    <w:basedOn w:val="Bekezdsalapbettpusa1"/>
    <w:rsid w:val="00F7615D"/>
  </w:style>
  <w:style w:type="character" w:customStyle="1" w:styleId="AlcmChar">
    <w:name w:val="Alcím Char"/>
    <w:basedOn w:val="Bekezdsalapbettpusa1"/>
    <w:rsid w:val="00F7615D"/>
    <w:rPr>
      <w:rFonts w:ascii="Arial" w:hAnsi="Arial" w:cs="Arial"/>
      <w:sz w:val="24"/>
      <w:szCs w:val="24"/>
    </w:rPr>
  </w:style>
  <w:style w:type="character" w:customStyle="1" w:styleId="Cmsor1Char">
    <w:name w:val="Címsor 1 Char"/>
    <w:basedOn w:val="Bekezdsalapbettpusa1"/>
    <w:rsid w:val="00F7615D"/>
    <w:rPr>
      <w:rFonts w:ascii="Arial" w:hAnsi="Arial" w:cs="Arial"/>
      <w:b/>
      <w:bCs/>
      <w:szCs w:val="24"/>
    </w:rPr>
  </w:style>
  <w:style w:type="character" w:customStyle="1" w:styleId="CsakszvegChar">
    <w:name w:val="Csak szöveg Char"/>
    <w:basedOn w:val="Bekezdsalapbettpusa1"/>
    <w:rsid w:val="00F7615D"/>
    <w:rPr>
      <w:rFonts w:ascii="Courier New" w:hAnsi="Courier New" w:cs="Courier New"/>
    </w:rPr>
  </w:style>
  <w:style w:type="character" w:styleId="Erskiemels">
    <w:name w:val="Intense Emphasis"/>
    <w:basedOn w:val="Bekezdsalapbettpusa1"/>
    <w:rsid w:val="00F7615D"/>
    <w:rPr>
      <w:b/>
      <w:bCs/>
    </w:rPr>
  </w:style>
  <w:style w:type="character" w:customStyle="1" w:styleId="SzvegtrzsbehzssalChar">
    <w:name w:val="Szövegtörzs behúzással Char"/>
    <w:basedOn w:val="Bekezdsalapbettpusa1"/>
    <w:rsid w:val="00F7615D"/>
    <w:rPr>
      <w:sz w:val="24"/>
      <w:szCs w:val="24"/>
    </w:rPr>
  </w:style>
  <w:style w:type="character" w:customStyle="1" w:styleId="apple-converted-space">
    <w:name w:val="apple-converted-space"/>
    <w:basedOn w:val="Bekezdsalapbettpusa1"/>
    <w:rsid w:val="00F7615D"/>
  </w:style>
  <w:style w:type="character" w:customStyle="1" w:styleId="section">
    <w:name w:val="section"/>
    <w:basedOn w:val="Bekezdsalapbettpusa1"/>
    <w:rsid w:val="00F7615D"/>
  </w:style>
  <w:style w:type="character" w:customStyle="1" w:styleId="Internet-hivatkozs">
    <w:name w:val="Internet-hivatkozás"/>
    <w:basedOn w:val="Bekezdsalapbettpusa1"/>
    <w:rsid w:val="00F7615D"/>
    <w:rPr>
      <w:color w:val="000080"/>
      <w:u w:val="single"/>
    </w:rPr>
  </w:style>
  <w:style w:type="character" w:customStyle="1" w:styleId="para">
    <w:name w:val="para"/>
    <w:basedOn w:val="Bekezdsalapbettpusa1"/>
    <w:rsid w:val="00F7615D"/>
  </w:style>
  <w:style w:type="character" w:customStyle="1" w:styleId="ListLabel1">
    <w:name w:val="ListLabel 1"/>
    <w:rsid w:val="00F7615D"/>
    <w:rPr>
      <w:b/>
    </w:rPr>
  </w:style>
  <w:style w:type="character" w:customStyle="1" w:styleId="ListLabel2">
    <w:name w:val="ListLabel 2"/>
    <w:rsid w:val="00F7615D"/>
    <w:rPr>
      <w:rFonts w:cs="Times New Roman"/>
      <w:b/>
      <w:i w:val="0"/>
      <w:caps w:val="0"/>
      <w:smallCaps w:val="0"/>
      <w:strike w:val="0"/>
      <w:dstrike w:val="0"/>
      <w:outline w:val="0"/>
      <w:shadow w:val="0"/>
      <w:vanish w:val="0"/>
      <w:position w:val="0"/>
      <w:sz w:val="20"/>
      <w:szCs w:val="20"/>
      <w:vertAlign w:val="baseline"/>
    </w:rPr>
  </w:style>
  <w:style w:type="character" w:customStyle="1" w:styleId="ListLabel3">
    <w:name w:val="ListLabel 3"/>
    <w:rsid w:val="00F7615D"/>
    <w:rPr>
      <w:rFonts w:cs="Times New Roman"/>
      <w:b w:val="0"/>
      <w:i w:val="0"/>
      <w:caps w:val="0"/>
      <w:smallCaps w:val="0"/>
      <w:strike w:val="0"/>
      <w:dstrike w:val="0"/>
      <w:outline w:val="0"/>
      <w:shadow w:val="0"/>
      <w:vanish w:val="0"/>
      <w:position w:val="0"/>
      <w:sz w:val="24"/>
      <w:vertAlign w:val="baseline"/>
    </w:rPr>
  </w:style>
  <w:style w:type="character" w:customStyle="1" w:styleId="ListLabel4">
    <w:name w:val="ListLabel 4"/>
    <w:rsid w:val="00F7615D"/>
    <w:rPr>
      <w:rFonts w:cs="Courier New"/>
    </w:rPr>
  </w:style>
  <w:style w:type="character" w:customStyle="1" w:styleId="ListLabel5">
    <w:name w:val="ListLabel 5"/>
    <w:rsid w:val="00F7615D"/>
    <w:rPr>
      <w:rFonts w:cs="Times New Roman"/>
    </w:rPr>
  </w:style>
  <w:style w:type="character" w:customStyle="1" w:styleId="ListLabel6">
    <w:name w:val="ListLabel 6"/>
    <w:rsid w:val="00F7615D"/>
    <w:rPr>
      <w:b/>
      <w:sz w:val="28"/>
      <w:szCs w:val="28"/>
    </w:rPr>
  </w:style>
  <w:style w:type="character" w:customStyle="1" w:styleId="ListLabel7">
    <w:name w:val="ListLabel 7"/>
    <w:rsid w:val="00F7615D"/>
    <w:rPr>
      <w:rFonts w:eastAsia="HG Mincho Light J" w:cs="Times New Roman"/>
      <w:b/>
    </w:rPr>
  </w:style>
  <w:style w:type="character" w:customStyle="1" w:styleId="ListLabel8">
    <w:name w:val="ListLabel 8"/>
    <w:rsid w:val="00F7615D"/>
    <w:rPr>
      <w:i/>
    </w:rPr>
  </w:style>
  <w:style w:type="character" w:customStyle="1" w:styleId="ListLabel9">
    <w:name w:val="ListLabel 9"/>
    <w:rsid w:val="00F7615D"/>
    <w:rPr>
      <w:b/>
    </w:rPr>
  </w:style>
  <w:style w:type="character" w:customStyle="1" w:styleId="ListLabel10">
    <w:name w:val="ListLabel 10"/>
    <w:rsid w:val="00F7615D"/>
    <w:rPr>
      <w:b/>
      <w:i w:val="0"/>
      <w:caps w:val="0"/>
      <w:smallCaps w:val="0"/>
      <w:strike w:val="0"/>
      <w:dstrike w:val="0"/>
      <w:outline w:val="0"/>
      <w:shadow w:val="0"/>
      <w:vanish w:val="0"/>
      <w:position w:val="0"/>
      <w:sz w:val="20"/>
      <w:szCs w:val="20"/>
      <w:vertAlign w:val="baseline"/>
    </w:rPr>
  </w:style>
  <w:style w:type="character" w:customStyle="1" w:styleId="ListLabel11">
    <w:name w:val="ListLabel 11"/>
    <w:rsid w:val="00F7615D"/>
    <w:rPr>
      <w:rFonts w:cs="Times New Roman"/>
      <w:b w:val="0"/>
      <w:i w:val="0"/>
      <w:caps w:val="0"/>
      <w:smallCaps w:val="0"/>
      <w:strike w:val="0"/>
      <w:dstrike w:val="0"/>
      <w:outline w:val="0"/>
      <w:shadow w:val="0"/>
      <w:vanish w:val="0"/>
      <w:position w:val="0"/>
      <w:sz w:val="24"/>
      <w:vertAlign w:val="baseline"/>
    </w:rPr>
  </w:style>
  <w:style w:type="character" w:customStyle="1" w:styleId="ListLabel12">
    <w:name w:val="ListLabel 12"/>
    <w:rsid w:val="00F7615D"/>
    <w:rPr>
      <w:rFonts w:cs="Courier New"/>
    </w:rPr>
  </w:style>
  <w:style w:type="character" w:customStyle="1" w:styleId="ListLabel13">
    <w:name w:val="ListLabel 13"/>
    <w:rsid w:val="00F7615D"/>
    <w:rPr>
      <w:rFonts w:cs="Times New Roman"/>
    </w:rPr>
  </w:style>
  <w:style w:type="character" w:customStyle="1" w:styleId="ListLabel14">
    <w:name w:val="ListLabel 14"/>
    <w:rsid w:val="00F7615D"/>
    <w:rPr>
      <w:rFonts w:cs="Thorndale"/>
      <w:b/>
    </w:rPr>
  </w:style>
  <w:style w:type="character" w:customStyle="1" w:styleId="ListLabel15">
    <w:name w:val="ListLabel 15"/>
    <w:rsid w:val="00F7615D"/>
    <w:rPr>
      <w:rFonts w:cs="Wingdings"/>
    </w:rPr>
  </w:style>
  <w:style w:type="character" w:customStyle="1" w:styleId="ListLabel16">
    <w:name w:val="ListLabel 16"/>
    <w:rsid w:val="00F7615D"/>
    <w:rPr>
      <w:rFonts w:cs="Symbol"/>
    </w:rPr>
  </w:style>
  <w:style w:type="character" w:customStyle="1" w:styleId="ListLabel17">
    <w:name w:val="ListLabel 17"/>
    <w:rsid w:val="00F7615D"/>
    <w:rPr>
      <w:rFonts w:eastAsia="SimSun" w:cs="Times New Roman"/>
    </w:rPr>
  </w:style>
  <w:style w:type="character" w:customStyle="1" w:styleId="ListLabel18">
    <w:name w:val="ListLabel 18"/>
    <w:rsid w:val="00F7615D"/>
    <w:rPr>
      <w:rFonts w:eastAsia="HG Mincho Light J" w:cs="Times New Roman"/>
      <w:b/>
    </w:rPr>
  </w:style>
  <w:style w:type="character" w:customStyle="1" w:styleId="ListLabel19">
    <w:name w:val="ListLabel 19"/>
    <w:rsid w:val="00F7615D"/>
    <w:rPr>
      <w:b/>
    </w:rPr>
  </w:style>
  <w:style w:type="character" w:customStyle="1" w:styleId="ListLabel20">
    <w:name w:val="ListLabel 20"/>
    <w:rsid w:val="00F7615D"/>
    <w:rPr>
      <w:b/>
      <w:i w:val="0"/>
      <w:caps w:val="0"/>
      <w:smallCaps w:val="0"/>
      <w:strike w:val="0"/>
      <w:dstrike w:val="0"/>
      <w:outline w:val="0"/>
      <w:shadow w:val="0"/>
      <w:vanish w:val="0"/>
      <w:position w:val="0"/>
      <w:sz w:val="20"/>
      <w:szCs w:val="20"/>
      <w:vertAlign w:val="baseline"/>
    </w:rPr>
  </w:style>
  <w:style w:type="character" w:customStyle="1" w:styleId="ListLabel21">
    <w:name w:val="ListLabel 21"/>
    <w:rsid w:val="00F7615D"/>
    <w:rPr>
      <w:rFonts w:cs="Times New Roman"/>
      <w:b w:val="0"/>
      <w:i w:val="0"/>
      <w:caps w:val="0"/>
      <w:smallCaps w:val="0"/>
      <w:strike w:val="0"/>
      <w:dstrike w:val="0"/>
      <w:outline w:val="0"/>
      <w:shadow w:val="0"/>
      <w:vanish w:val="0"/>
      <w:position w:val="0"/>
      <w:sz w:val="24"/>
      <w:vertAlign w:val="baseline"/>
    </w:rPr>
  </w:style>
  <w:style w:type="character" w:customStyle="1" w:styleId="ListLabel22">
    <w:name w:val="ListLabel 22"/>
    <w:rsid w:val="00F7615D"/>
    <w:rPr>
      <w:rFonts w:cs="Courier New"/>
    </w:rPr>
  </w:style>
  <w:style w:type="character" w:customStyle="1" w:styleId="ListLabel23">
    <w:name w:val="ListLabel 23"/>
    <w:rsid w:val="00F7615D"/>
    <w:rPr>
      <w:rFonts w:cs="Times New Roman"/>
    </w:rPr>
  </w:style>
  <w:style w:type="character" w:customStyle="1" w:styleId="ListLabel24">
    <w:name w:val="ListLabel 24"/>
    <w:rsid w:val="00F7615D"/>
    <w:rPr>
      <w:rFonts w:cs="Symbol"/>
    </w:rPr>
  </w:style>
  <w:style w:type="character" w:customStyle="1" w:styleId="ListLabel25">
    <w:name w:val="ListLabel 25"/>
    <w:rsid w:val="00F7615D"/>
    <w:rPr>
      <w:rFonts w:cs="Wingdings"/>
    </w:rPr>
  </w:style>
  <w:style w:type="character" w:customStyle="1" w:styleId="ListLabel26">
    <w:name w:val="ListLabel 26"/>
    <w:rsid w:val="00F7615D"/>
    <w:rPr>
      <w:rFonts w:eastAsia="Times New Roman" w:cs="Times New Roman"/>
    </w:rPr>
  </w:style>
  <w:style w:type="character" w:customStyle="1" w:styleId="Felsorolsjel">
    <w:name w:val="Felsorolásjel"/>
    <w:rsid w:val="00F7615D"/>
    <w:rPr>
      <w:rFonts w:ascii="OpenSymbol" w:eastAsia="OpenSymbol" w:hAnsi="OpenSymbol" w:cs="OpenSymbol"/>
    </w:rPr>
  </w:style>
  <w:style w:type="character" w:customStyle="1" w:styleId="ListLabel27">
    <w:name w:val="ListLabel 27"/>
    <w:rsid w:val="00F7615D"/>
    <w:rPr>
      <w:b/>
    </w:rPr>
  </w:style>
  <w:style w:type="character" w:customStyle="1" w:styleId="ListLabel28">
    <w:name w:val="ListLabel 28"/>
    <w:rsid w:val="00F7615D"/>
    <w:rPr>
      <w:b/>
      <w:i w:val="0"/>
      <w:caps w:val="0"/>
      <w:smallCaps w:val="0"/>
      <w:strike w:val="0"/>
      <w:dstrike w:val="0"/>
      <w:outline w:val="0"/>
      <w:shadow w:val="0"/>
      <w:vanish w:val="0"/>
      <w:position w:val="0"/>
      <w:sz w:val="20"/>
      <w:szCs w:val="20"/>
      <w:vertAlign w:val="baseline"/>
    </w:rPr>
  </w:style>
  <w:style w:type="character" w:customStyle="1" w:styleId="ListLabel29">
    <w:name w:val="ListLabel 29"/>
    <w:rsid w:val="00F7615D"/>
    <w:rPr>
      <w:rFonts w:cs="Times New Roman"/>
      <w:b w:val="0"/>
      <w:i w:val="0"/>
      <w:caps w:val="0"/>
      <w:smallCaps w:val="0"/>
      <w:strike w:val="0"/>
      <w:dstrike w:val="0"/>
      <w:outline w:val="0"/>
      <w:shadow w:val="0"/>
      <w:vanish w:val="0"/>
      <w:position w:val="0"/>
      <w:sz w:val="24"/>
      <w:vertAlign w:val="baseline"/>
    </w:rPr>
  </w:style>
  <w:style w:type="character" w:customStyle="1" w:styleId="ListLabel30">
    <w:name w:val="ListLabel 30"/>
    <w:rsid w:val="00F7615D"/>
    <w:rPr>
      <w:rFonts w:cs="Courier New"/>
    </w:rPr>
  </w:style>
  <w:style w:type="character" w:customStyle="1" w:styleId="ListLabel31">
    <w:name w:val="ListLabel 31"/>
    <w:rsid w:val="00F7615D"/>
    <w:rPr>
      <w:rFonts w:cs="Times New Roman"/>
    </w:rPr>
  </w:style>
  <w:style w:type="character" w:customStyle="1" w:styleId="ListLabel32">
    <w:name w:val="ListLabel 32"/>
    <w:rsid w:val="00F7615D"/>
    <w:rPr>
      <w:rFonts w:cs="Wingdings"/>
    </w:rPr>
  </w:style>
  <w:style w:type="character" w:customStyle="1" w:styleId="ListLabel33">
    <w:name w:val="ListLabel 33"/>
    <w:rsid w:val="00F7615D"/>
    <w:rPr>
      <w:rFonts w:cs="Symbol"/>
    </w:rPr>
  </w:style>
  <w:style w:type="character" w:customStyle="1" w:styleId="ListLabel34">
    <w:name w:val="ListLabel 34"/>
    <w:rsid w:val="00F7615D"/>
    <w:rPr>
      <w:b/>
    </w:rPr>
  </w:style>
  <w:style w:type="character" w:customStyle="1" w:styleId="ListLabel35">
    <w:name w:val="ListLabel 35"/>
    <w:rsid w:val="00F7615D"/>
    <w:rPr>
      <w:rFonts w:cs="Times New Roman"/>
    </w:rPr>
  </w:style>
  <w:style w:type="character" w:customStyle="1" w:styleId="ListLabel36">
    <w:name w:val="ListLabel 36"/>
    <w:rsid w:val="00F7615D"/>
    <w:rPr>
      <w:rFonts w:cs="Courier New"/>
    </w:rPr>
  </w:style>
  <w:style w:type="character" w:customStyle="1" w:styleId="ListLabel37">
    <w:name w:val="ListLabel 37"/>
    <w:rsid w:val="00F7615D"/>
    <w:rPr>
      <w:rFonts w:cs="Wingdings"/>
    </w:rPr>
  </w:style>
  <w:style w:type="character" w:customStyle="1" w:styleId="ListLabel38">
    <w:name w:val="ListLabel 38"/>
    <w:rsid w:val="00F7615D"/>
    <w:rPr>
      <w:rFonts w:cs="Symbol"/>
    </w:rPr>
  </w:style>
  <w:style w:type="character" w:customStyle="1" w:styleId="ListLabel39">
    <w:name w:val="ListLabel 39"/>
    <w:rsid w:val="00F7615D"/>
    <w:rPr>
      <w:b/>
    </w:rPr>
  </w:style>
  <w:style w:type="character" w:customStyle="1" w:styleId="ListLabel40">
    <w:name w:val="ListLabel 40"/>
    <w:rsid w:val="00F7615D"/>
    <w:rPr>
      <w:rFonts w:cs="Times New Roman"/>
    </w:rPr>
  </w:style>
  <w:style w:type="character" w:customStyle="1" w:styleId="ListLabel41">
    <w:name w:val="ListLabel 41"/>
    <w:rsid w:val="00F7615D"/>
    <w:rPr>
      <w:rFonts w:cs="Courier New"/>
    </w:rPr>
  </w:style>
  <w:style w:type="character" w:customStyle="1" w:styleId="ListLabel42">
    <w:name w:val="ListLabel 42"/>
    <w:rsid w:val="00F7615D"/>
    <w:rPr>
      <w:rFonts w:cs="Wingdings"/>
    </w:rPr>
  </w:style>
  <w:style w:type="character" w:customStyle="1" w:styleId="ListLabel43">
    <w:name w:val="ListLabel 43"/>
    <w:rsid w:val="00F7615D"/>
    <w:rPr>
      <w:rFonts w:cs="Symbol"/>
    </w:rPr>
  </w:style>
  <w:style w:type="character" w:customStyle="1" w:styleId="ListLabel44">
    <w:name w:val="ListLabel 44"/>
    <w:rsid w:val="00F7615D"/>
    <w:rPr>
      <w:b/>
    </w:rPr>
  </w:style>
  <w:style w:type="character" w:customStyle="1" w:styleId="ListLabel45">
    <w:name w:val="ListLabel 45"/>
    <w:rsid w:val="00F7615D"/>
    <w:rPr>
      <w:rFonts w:cs="Times New Roman"/>
    </w:rPr>
  </w:style>
  <w:style w:type="character" w:customStyle="1" w:styleId="ListLabel46">
    <w:name w:val="ListLabel 46"/>
    <w:rsid w:val="00F7615D"/>
    <w:rPr>
      <w:rFonts w:cs="Courier New"/>
    </w:rPr>
  </w:style>
  <w:style w:type="character" w:customStyle="1" w:styleId="ListLabel47">
    <w:name w:val="ListLabel 47"/>
    <w:rsid w:val="00F7615D"/>
    <w:rPr>
      <w:rFonts w:cs="Wingdings"/>
    </w:rPr>
  </w:style>
  <w:style w:type="character" w:customStyle="1" w:styleId="ListLabel48">
    <w:name w:val="ListLabel 48"/>
    <w:rsid w:val="00F7615D"/>
    <w:rPr>
      <w:rFonts w:cs="Symbol"/>
    </w:rPr>
  </w:style>
  <w:style w:type="character" w:customStyle="1" w:styleId="ListLabel49">
    <w:name w:val="ListLabel 49"/>
    <w:rsid w:val="00F7615D"/>
    <w:rPr>
      <w:b w:val="0"/>
    </w:rPr>
  </w:style>
  <w:style w:type="paragraph" w:customStyle="1" w:styleId="Cmsor">
    <w:name w:val="Címsor"/>
    <w:basedOn w:val="Norml"/>
    <w:next w:val="Szvegtrzs"/>
    <w:rsid w:val="00F7615D"/>
    <w:pPr>
      <w:keepNext/>
      <w:spacing w:before="240" w:after="120"/>
      <w:jc w:val="center"/>
    </w:pPr>
    <w:rPr>
      <w:rFonts w:ascii="Arial" w:eastAsia="Microsoft YaHei" w:hAnsi="Arial"/>
      <w:b/>
      <w:bCs/>
      <w:sz w:val="28"/>
      <w:szCs w:val="28"/>
    </w:rPr>
  </w:style>
  <w:style w:type="paragraph" w:styleId="Szvegtrzs">
    <w:name w:val="Body Text"/>
    <w:basedOn w:val="Norml"/>
    <w:rsid w:val="00F7615D"/>
    <w:pPr>
      <w:spacing w:after="120"/>
    </w:pPr>
  </w:style>
  <w:style w:type="paragraph" w:styleId="Lista">
    <w:name w:val="List"/>
    <w:basedOn w:val="Szvegtrzs"/>
    <w:rsid w:val="00F7615D"/>
  </w:style>
  <w:style w:type="paragraph" w:customStyle="1" w:styleId="Felirat">
    <w:name w:val="Felirat"/>
    <w:basedOn w:val="Norml"/>
    <w:rsid w:val="00F7615D"/>
    <w:pPr>
      <w:suppressLineNumbers/>
      <w:spacing w:before="120" w:after="120"/>
    </w:pPr>
    <w:rPr>
      <w:i/>
      <w:iCs/>
    </w:rPr>
  </w:style>
  <w:style w:type="paragraph" w:customStyle="1" w:styleId="Trgymutat">
    <w:name w:val="Tárgymutató"/>
    <w:basedOn w:val="Norml"/>
    <w:rsid w:val="00F7615D"/>
    <w:pPr>
      <w:suppressLineNumbers/>
    </w:pPr>
  </w:style>
  <w:style w:type="paragraph" w:styleId="Kpalrs">
    <w:name w:val="caption"/>
    <w:basedOn w:val="Norml"/>
    <w:rsid w:val="00F7615D"/>
    <w:pPr>
      <w:suppressLineNumbers/>
      <w:spacing w:before="120" w:after="120"/>
    </w:pPr>
    <w:rPr>
      <w:i/>
      <w:iCs/>
    </w:rPr>
  </w:style>
  <w:style w:type="paragraph" w:styleId="Alcm">
    <w:name w:val="Subtitle"/>
    <w:basedOn w:val="Norml"/>
    <w:qFormat/>
    <w:rsid w:val="00F7615D"/>
    <w:pPr>
      <w:spacing w:after="60"/>
      <w:jc w:val="center"/>
    </w:pPr>
    <w:rPr>
      <w:rFonts w:ascii="Arial" w:hAnsi="Arial" w:cs="Arial"/>
    </w:rPr>
  </w:style>
  <w:style w:type="paragraph" w:customStyle="1" w:styleId="Szvegtrzsbehzssal31">
    <w:name w:val="Szövegtörzs behúzással 31"/>
    <w:basedOn w:val="Norml"/>
    <w:rsid w:val="00F7615D"/>
    <w:pPr>
      <w:spacing w:after="120"/>
      <w:ind w:left="283"/>
    </w:pPr>
    <w:rPr>
      <w:sz w:val="16"/>
      <w:szCs w:val="16"/>
    </w:rPr>
  </w:style>
  <w:style w:type="paragraph" w:customStyle="1" w:styleId="Szvegblokk1">
    <w:name w:val="Szövegblokk1"/>
    <w:basedOn w:val="Norml"/>
    <w:rsid w:val="00F7615D"/>
    <w:pPr>
      <w:tabs>
        <w:tab w:val="center" w:pos="6804"/>
      </w:tabs>
      <w:spacing w:after="240" w:line="360" w:lineRule="exact"/>
      <w:ind w:left="851" w:right="567"/>
      <w:jc w:val="both"/>
    </w:pPr>
  </w:style>
  <w:style w:type="paragraph" w:styleId="Nincstrkz">
    <w:name w:val="No Spacing"/>
    <w:rsid w:val="00F7615D"/>
    <w:pPr>
      <w:suppressAutoHyphens/>
    </w:pPr>
    <w:rPr>
      <w:rFonts w:ascii="Times New Roman" w:eastAsia="Times New Roman" w:hAnsi="Times New Roman" w:cs="Times New Roman"/>
      <w:color w:val="00000A"/>
      <w:sz w:val="24"/>
      <w:szCs w:val="24"/>
      <w:lang w:eastAsia="zh-CN"/>
    </w:rPr>
  </w:style>
  <w:style w:type="paragraph" w:customStyle="1" w:styleId="Nincstrkz1">
    <w:name w:val="Nincs térköz1"/>
    <w:rsid w:val="00F7615D"/>
    <w:pPr>
      <w:tabs>
        <w:tab w:val="left" w:pos="709"/>
      </w:tabs>
      <w:suppressAutoHyphens/>
      <w:jc w:val="both"/>
    </w:pPr>
    <w:rPr>
      <w:rFonts w:ascii="Calibri" w:eastAsia="Times New Roman" w:hAnsi="Calibri" w:cs="Calibri"/>
      <w:color w:val="00000A"/>
      <w:lang w:eastAsia="zh-CN"/>
    </w:rPr>
  </w:style>
  <w:style w:type="paragraph" w:styleId="NormlWeb">
    <w:name w:val="Normal (Web)"/>
    <w:basedOn w:val="Norml"/>
    <w:rsid w:val="00F7615D"/>
    <w:pPr>
      <w:spacing w:before="280" w:after="280"/>
    </w:pPr>
  </w:style>
  <w:style w:type="paragraph" w:customStyle="1" w:styleId="Szvegtrzs21">
    <w:name w:val="Szövegtörzs 21"/>
    <w:basedOn w:val="Norml"/>
    <w:rsid w:val="00F7615D"/>
    <w:pPr>
      <w:jc w:val="center"/>
    </w:pPr>
    <w:rPr>
      <w:rFonts w:ascii="Arial" w:hAnsi="Arial" w:cs="Arial"/>
      <w:b/>
      <w:bCs/>
      <w:i/>
      <w:iCs/>
    </w:rPr>
  </w:style>
  <w:style w:type="paragraph" w:customStyle="1" w:styleId="Szvegtrzs22">
    <w:name w:val="Szövegtörzs 22"/>
    <w:basedOn w:val="Norml"/>
    <w:rsid w:val="00F7615D"/>
    <w:pPr>
      <w:spacing w:after="120" w:line="480" w:lineRule="auto"/>
    </w:pPr>
  </w:style>
  <w:style w:type="paragraph" w:styleId="lfej">
    <w:name w:val="header"/>
    <w:basedOn w:val="Norml"/>
    <w:rsid w:val="00F7615D"/>
    <w:pPr>
      <w:tabs>
        <w:tab w:val="center" w:pos="4536"/>
        <w:tab w:val="right" w:pos="9072"/>
      </w:tabs>
    </w:pPr>
  </w:style>
  <w:style w:type="paragraph" w:styleId="llb">
    <w:name w:val="footer"/>
    <w:basedOn w:val="Norml"/>
    <w:rsid w:val="00F7615D"/>
    <w:pPr>
      <w:tabs>
        <w:tab w:val="center" w:pos="4536"/>
        <w:tab w:val="right" w:pos="9072"/>
      </w:tabs>
    </w:pPr>
  </w:style>
  <w:style w:type="paragraph" w:customStyle="1" w:styleId="Felsorols123">
    <w:name w:val="Felsorolás 1.2.3."/>
    <w:basedOn w:val="Norml"/>
    <w:rsid w:val="00F7615D"/>
    <w:pPr>
      <w:spacing w:before="60" w:after="60"/>
      <w:jc w:val="both"/>
    </w:pPr>
    <w:rPr>
      <w:rFonts w:ascii="Verdana" w:hAnsi="Verdana" w:cs="Verdana"/>
      <w:sz w:val="20"/>
    </w:rPr>
  </w:style>
  <w:style w:type="paragraph" w:styleId="Listaszerbekezds">
    <w:name w:val="List Paragraph"/>
    <w:basedOn w:val="Norml"/>
    <w:rsid w:val="00F7615D"/>
    <w:pPr>
      <w:ind w:left="708"/>
    </w:pPr>
  </w:style>
  <w:style w:type="paragraph" w:customStyle="1" w:styleId="jegyzetszveg">
    <w:name w:val="jegyzetszveg"/>
    <w:basedOn w:val="Norml"/>
    <w:rsid w:val="00F7615D"/>
    <w:rPr>
      <w:rFonts w:ascii="&amp;#39" w:hAnsi="&amp;#39" w:cs="&amp;#39"/>
    </w:rPr>
  </w:style>
  <w:style w:type="paragraph" w:customStyle="1" w:styleId="WW-Cmsor">
    <w:name w:val="WW-Címsor"/>
    <w:basedOn w:val="Norml"/>
    <w:rsid w:val="00F7615D"/>
    <w:pPr>
      <w:keepNext/>
      <w:spacing w:before="240" w:after="120"/>
    </w:pPr>
    <w:rPr>
      <w:rFonts w:ascii="Arial" w:hAnsi="Arial" w:cs="Arial"/>
      <w:sz w:val="28"/>
      <w:szCs w:val="20"/>
    </w:rPr>
  </w:style>
  <w:style w:type="paragraph" w:customStyle="1" w:styleId="Csakszveg1">
    <w:name w:val="Csak szöveg1"/>
    <w:basedOn w:val="Norml"/>
    <w:rsid w:val="00F7615D"/>
    <w:rPr>
      <w:rFonts w:ascii="Courier New" w:hAnsi="Courier New" w:cs="Courier New"/>
      <w:sz w:val="20"/>
      <w:szCs w:val="20"/>
    </w:rPr>
  </w:style>
  <w:style w:type="paragraph" w:customStyle="1" w:styleId="Csakszveg2">
    <w:name w:val="Csak szöveg2"/>
    <w:basedOn w:val="Norml"/>
    <w:rsid w:val="00F7615D"/>
    <w:rPr>
      <w:rFonts w:ascii="Courier New" w:hAnsi="Courier New" w:cs="Courier New"/>
      <w:sz w:val="20"/>
      <w:szCs w:val="20"/>
    </w:rPr>
  </w:style>
  <w:style w:type="paragraph" w:customStyle="1" w:styleId="Alaprtelmezett">
    <w:name w:val="Alapértelmezett"/>
    <w:uiPriority w:val="99"/>
    <w:rsid w:val="00F7615D"/>
    <w:pPr>
      <w:tabs>
        <w:tab w:val="left" w:pos="708"/>
      </w:tabs>
      <w:suppressAutoHyphens/>
    </w:pPr>
    <w:rPr>
      <w:rFonts w:ascii="Times New Roman" w:eastAsia="Times New Roman" w:hAnsi="Times New Roman" w:cs="Times New Roman"/>
      <w:color w:val="00000A"/>
      <w:sz w:val="24"/>
      <w:szCs w:val="24"/>
      <w:lang w:eastAsia="zh-CN"/>
    </w:rPr>
  </w:style>
  <w:style w:type="paragraph" w:customStyle="1" w:styleId="Szvegtrzsbehzsa">
    <w:name w:val="Szövegtörzs behúzása"/>
    <w:basedOn w:val="Norml"/>
    <w:rsid w:val="00F7615D"/>
    <w:pPr>
      <w:spacing w:after="120"/>
      <w:ind w:left="283"/>
    </w:pPr>
  </w:style>
  <w:style w:type="paragraph" w:customStyle="1" w:styleId="Stlus">
    <w:name w:val="Stílus"/>
    <w:rsid w:val="00F7615D"/>
    <w:pPr>
      <w:widowControl w:val="0"/>
      <w:suppressAutoHyphens/>
    </w:pPr>
    <w:rPr>
      <w:rFonts w:ascii="Times New Roman" w:eastAsia="Times New Roman" w:hAnsi="Times New Roman" w:cs="Times New Roman"/>
      <w:color w:val="00000A"/>
      <w:sz w:val="24"/>
      <w:szCs w:val="24"/>
      <w:lang w:eastAsia="zh-CN"/>
    </w:rPr>
  </w:style>
  <w:style w:type="paragraph" w:customStyle="1" w:styleId="Default">
    <w:name w:val="Default"/>
    <w:rsid w:val="00F7615D"/>
    <w:pPr>
      <w:suppressAutoHyphens/>
    </w:pPr>
    <w:rPr>
      <w:rFonts w:ascii="Calibri" w:eastAsia="Calibri" w:hAnsi="Calibri" w:cs="Calibri"/>
      <w:color w:val="000000"/>
      <w:sz w:val="24"/>
      <w:szCs w:val="24"/>
      <w:lang w:eastAsia="zh-CN"/>
    </w:rPr>
  </w:style>
  <w:style w:type="paragraph" w:customStyle="1" w:styleId="Listaszerbekezds1">
    <w:name w:val="Listaszerű bekezdés1"/>
    <w:basedOn w:val="Norml"/>
    <w:rsid w:val="00F7615D"/>
    <w:pPr>
      <w:ind w:left="720"/>
      <w:contextualSpacing/>
    </w:pPr>
    <w:rPr>
      <w:rFonts w:eastAsia="Calibri"/>
    </w:rPr>
  </w:style>
  <w:style w:type="paragraph" w:customStyle="1" w:styleId="Listaszerbekezds2">
    <w:name w:val="Listaszerű bekezdés2"/>
    <w:basedOn w:val="Norml"/>
    <w:rsid w:val="00F7615D"/>
    <w:pPr>
      <w:spacing w:after="200"/>
      <w:ind w:left="720"/>
      <w:contextualSpacing/>
    </w:pPr>
    <w:rPr>
      <w:rFonts w:ascii="Calibri" w:hAnsi="Calibri" w:cs="Calibri"/>
      <w:sz w:val="22"/>
      <w:szCs w:val="22"/>
    </w:rPr>
  </w:style>
  <w:style w:type="paragraph" w:customStyle="1" w:styleId="Tblzattartalom">
    <w:name w:val="Táblázattartalom"/>
    <w:basedOn w:val="Norml"/>
    <w:rsid w:val="00F7615D"/>
    <w:pPr>
      <w:suppressLineNumbers/>
    </w:pPr>
  </w:style>
  <w:style w:type="paragraph" w:customStyle="1" w:styleId="Tblzatfejlc">
    <w:name w:val="Táblázatfejléc"/>
    <w:basedOn w:val="Tblzattartalom"/>
    <w:rsid w:val="00F7615D"/>
    <w:pPr>
      <w:jc w:val="center"/>
    </w:pPr>
    <w:rPr>
      <w:b/>
      <w:bCs/>
    </w:rPr>
  </w:style>
  <w:style w:type="paragraph" w:customStyle="1" w:styleId="Kerettartalom">
    <w:name w:val="Kerettartalom"/>
    <w:basedOn w:val="Norml"/>
    <w:rsid w:val="00F7615D"/>
  </w:style>
  <w:style w:type="paragraph" w:customStyle="1" w:styleId="msolistparagraph0">
    <w:name w:val="msolistparagraph"/>
    <w:basedOn w:val="Norml"/>
    <w:rsid w:val="00F7615D"/>
    <w:pPr>
      <w:suppressAutoHyphens w:val="0"/>
      <w:ind w:left="720"/>
    </w:pPr>
    <w:rPr>
      <w:rFonts w:ascii="Calibri" w:hAnsi="Calibri"/>
      <w:sz w:val="22"/>
      <w:szCs w:val="22"/>
      <w:lang w:eastAsia="hu-HU"/>
    </w:rPr>
  </w:style>
  <w:style w:type="paragraph" w:customStyle="1" w:styleId="msolistparagraphcxspmiddle">
    <w:name w:val="msolistparagraphcxspmiddle"/>
    <w:basedOn w:val="Norml"/>
    <w:rsid w:val="00F7615D"/>
    <w:pPr>
      <w:suppressAutoHyphens w:val="0"/>
      <w:spacing w:before="280" w:after="280"/>
    </w:pPr>
    <w:rPr>
      <w:lang w:eastAsia="hu-HU"/>
    </w:rPr>
  </w:style>
  <w:style w:type="paragraph" w:customStyle="1" w:styleId="WW-Alaprtelmezett">
    <w:name w:val="WW-Alapértelmezett"/>
    <w:rsid w:val="00F7615D"/>
    <w:pPr>
      <w:tabs>
        <w:tab w:val="left" w:pos="708"/>
      </w:tabs>
      <w:suppressAutoHyphens/>
    </w:pPr>
    <w:rPr>
      <w:rFonts w:ascii="Times New Roman" w:eastAsia="Times New Roman" w:hAnsi="Times New Roman" w:cs="Times New Roman"/>
      <w:color w:val="00000A"/>
      <w:sz w:val="24"/>
      <w:szCs w:val="24"/>
      <w:lang w:eastAsia="zh-CN"/>
    </w:rPr>
  </w:style>
  <w:style w:type="paragraph" w:customStyle="1" w:styleId="Szvegtrzs31">
    <w:name w:val="Szövegtörzs 31"/>
    <w:basedOn w:val="Norml"/>
    <w:rsid w:val="00592169"/>
    <w:pPr>
      <w:widowControl/>
      <w:suppressAutoHyphens w:val="0"/>
      <w:spacing w:after="120" w:line="240" w:lineRule="auto"/>
      <w:textAlignment w:val="auto"/>
    </w:pPr>
    <w:rPr>
      <w:rFonts w:eastAsia="Times New Roman" w:cs="Times New Roman"/>
      <w:color w:val="auto"/>
      <w:sz w:val="16"/>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eaorszamok.hu/8110/&#201;p&#237;tm&#233;ny&#252;zemeltet&#233;s/" TargetMode="External"/><Relationship Id="rId3" Type="http://schemas.openxmlformats.org/officeDocument/2006/relationships/settings" Target="settings.xml"/><Relationship Id="rId7" Type="http://schemas.openxmlformats.org/officeDocument/2006/relationships/hyperlink" Target="http://www.teaorszamok.hu/8130/Z&#246;ldter&#252;let-kezel&#233;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6590</TotalTime>
  <Pages>23</Pages>
  <Words>6304</Words>
  <Characters>43498</Characters>
  <Application>Microsoft Office Word</Application>
  <DocSecurity>0</DocSecurity>
  <Lines>362</Lines>
  <Paragraphs>99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2016-12-21T08:20:00Z</cp:lastPrinted>
  <dcterms:created xsi:type="dcterms:W3CDTF">2016-05-24T06:22:00Z</dcterms:created>
  <dcterms:modified xsi:type="dcterms:W3CDTF">2017-02-16T08:00:00Z</dcterms:modified>
</cp:coreProperties>
</file>